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00A628E2">
        <w:rPr>
          <w:rFonts w:cs="Arial"/>
          <w:bCs/>
          <w:noProof w:val="0"/>
          <w:sz w:val="24"/>
          <w:lang w:val="en-GB"/>
        </w:rPr>
        <w:t>30</w:t>
      </w:r>
      <w:r w:rsidRPr="00651487">
        <w:rPr>
          <w:rFonts w:cs="Arial"/>
          <w:bCs/>
          <w:noProof w:val="0"/>
          <w:sz w:val="24"/>
          <w:lang w:val="en-GB"/>
        </w:rPr>
        <w:tab/>
      </w:r>
      <w:r w:rsidR="000C17B4" w:rsidRPr="000C17B4">
        <w:rPr>
          <w:rFonts w:cs="Arial"/>
          <w:bCs/>
          <w:noProof w:val="0"/>
          <w:sz w:val="24"/>
          <w:lang w:val="en-GB" w:eastAsia="ja-JP"/>
        </w:rPr>
        <w:t>R2-2</w:t>
      </w:r>
      <w:r w:rsidR="000F042C">
        <w:rPr>
          <w:rFonts w:cs="Arial"/>
          <w:bCs/>
          <w:noProof w:val="0"/>
          <w:sz w:val="24"/>
          <w:lang w:val="en-GB" w:eastAsia="ja-JP"/>
        </w:rPr>
        <w:t>50</w:t>
      </w:r>
      <w:r w:rsidR="00540E9D">
        <w:rPr>
          <w:rFonts w:cs="Arial"/>
          <w:bCs/>
          <w:noProof w:val="0"/>
          <w:sz w:val="24"/>
          <w:lang w:val="en-GB" w:eastAsia="ja-JP"/>
        </w:rPr>
        <w:t>3962</w:t>
      </w:r>
      <w:bookmarkStart w:id="0" w:name="_GoBack"/>
      <w:bookmarkEnd w:id="0"/>
    </w:p>
    <w:p w:rsidR="00B4542E" w:rsidRDefault="00D457E9" w:rsidP="0094314C">
      <w:pPr>
        <w:pStyle w:val="a3"/>
        <w:tabs>
          <w:tab w:val="right" w:pos="8931"/>
        </w:tabs>
        <w:rPr>
          <w:rFonts w:cs="Arial"/>
          <w:bCs/>
          <w:noProof w:val="0"/>
          <w:sz w:val="24"/>
          <w:lang w:val="en-GB" w:eastAsia="ja-JP"/>
        </w:rPr>
      </w:pPr>
      <w:bookmarkStart w:id="1" w:name="OLE_LINK7"/>
      <w:r>
        <w:rPr>
          <w:rFonts w:cs="Arial"/>
          <w:bCs/>
          <w:noProof w:val="0"/>
          <w:sz w:val="24"/>
          <w:lang w:val="en-GB" w:eastAsia="ja-JP"/>
        </w:rPr>
        <w:t>St Julian’s, Malta</w:t>
      </w:r>
      <w:r w:rsidRPr="007B1972">
        <w:rPr>
          <w:rFonts w:cs="Arial"/>
          <w:bCs/>
          <w:noProof w:val="0"/>
          <w:sz w:val="24"/>
          <w:lang w:val="en-GB" w:eastAsia="ja-JP"/>
        </w:rPr>
        <w:t>, May 19</w:t>
      </w:r>
      <w:r w:rsidRPr="007B1972">
        <w:rPr>
          <w:rFonts w:cs="Arial"/>
          <w:bCs/>
          <w:noProof w:val="0"/>
          <w:sz w:val="24"/>
          <w:vertAlign w:val="superscript"/>
          <w:lang w:val="en-GB" w:eastAsia="ja-JP"/>
        </w:rPr>
        <w:t>th</w:t>
      </w:r>
      <w:r w:rsidRPr="007B1972">
        <w:rPr>
          <w:rFonts w:cs="Arial"/>
          <w:bCs/>
          <w:noProof w:val="0"/>
          <w:sz w:val="24"/>
          <w:lang w:val="en-GB" w:eastAsia="ja-JP"/>
        </w:rPr>
        <w:t xml:space="preserve"> – 23</w:t>
      </w:r>
      <w:r>
        <w:rPr>
          <w:rFonts w:cs="Arial"/>
          <w:bCs/>
          <w:noProof w:val="0"/>
          <w:sz w:val="24"/>
          <w:vertAlign w:val="superscript"/>
          <w:lang w:val="en-GB" w:eastAsia="ja-JP"/>
        </w:rPr>
        <w:t>rd</w:t>
      </w:r>
      <w:r w:rsidR="001A5CB6" w:rsidRPr="0064593E">
        <w:rPr>
          <w:rFonts w:cs="Arial"/>
          <w:bCs/>
          <w:noProof w:val="0"/>
          <w:sz w:val="24"/>
          <w:lang w:val="en-GB" w:eastAsia="ja-JP"/>
        </w:rPr>
        <w:t>, 202</w:t>
      </w:r>
      <w:bookmarkEnd w:id="1"/>
      <w:r w:rsidR="001A5CB6">
        <w:rPr>
          <w:rFonts w:cs="Arial"/>
          <w:bCs/>
          <w:noProof w:val="0"/>
          <w:sz w:val="24"/>
          <w:lang w:val="en-GB" w:eastAsia="ja-JP"/>
        </w:rPr>
        <w:t>5</w:t>
      </w:r>
    </w:p>
    <w:p w:rsidR="00FF0019" w:rsidRPr="000F17A5"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92831">
        <w:rPr>
          <w:rFonts w:cs="Arial"/>
          <w:b/>
          <w:bCs/>
          <w:sz w:val="24"/>
        </w:rPr>
        <w:t>8.13.</w:t>
      </w:r>
      <w:r w:rsidR="00A628E2">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547C8B">
        <w:rPr>
          <w:rFonts w:ascii="Arial" w:eastAsia="宋体" w:hAnsi="Arial" w:cs="Arial"/>
          <w:b/>
          <w:bCs/>
          <w:sz w:val="24"/>
          <w:lang w:eastAsia="zh-CN"/>
        </w:rPr>
        <w:t>Spreadtrum, 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4"/>
      <w:r w:rsidR="0060264F" w:rsidRPr="0060264F">
        <w:rPr>
          <w:rFonts w:ascii="Arial" w:hAnsi="Arial" w:cs="Arial"/>
          <w:b/>
          <w:bCs/>
          <w:sz w:val="24"/>
        </w:rPr>
        <w:t xml:space="preserve">Discussion on </w:t>
      </w:r>
      <w:bookmarkEnd w:id="2"/>
      <w:r w:rsidR="002E53E6">
        <w:rPr>
          <w:rFonts w:ascii="Arial" w:hAnsi="Arial" w:cs="Arial"/>
          <w:b/>
          <w:bCs/>
          <w:sz w:val="24"/>
        </w:rPr>
        <w:t>notification message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7869B9" w:rsidRDefault="00EA53D0" w:rsidP="00B74DD4">
      <w:pPr>
        <w:pStyle w:val="1"/>
        <w:rPr>
          <w:lang w:eastAsia="zh-CN"/>
        </w:rPr>
      </w:pPr>
      <w:r w:rsidRPr="00211B0A">
        <w:rPr>
          <w:rFonts w:cs="Arial"/>
        </w:rPr>
        <w:t xml:space="preserve">1 </w:t>
      </w:r>
      <w:r w:rsidR="00B4542E" w:rsidRPr="00211B0A">
        <w:rPr>
          <w:rFonts w:cs="Arial"/>
        </w:rPr>
        <w:t>Introduction</w:t>
      </w:r>
    </w:p>
    <w:p w:rsidR="00A628E2"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will</w:t>
      </w:r>
      <w:r w:rsidR="005B7D41">
        <w:rPr>
          <w:rFonts w:ascii="Arial" w:eastAsia="宋体" w:hAnsi="Arial" w:cs="Arial"/>
          <w:color w:val="000000"/>
          <w:lang w:eastAsia="zh-CN"/>
        </w:rPr>
        <w:t xml:space="preserve"> </w:t>
      </w:r>
      <w:r w:rsidR="00860829">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 xml:space="preserve">discuss </w:t>
      </w:r>
      <w:r w:rsidR="001F507F">
        <w:rPr>
          <w:rFonts w:ascii="Arial" w:eastAsia="宋体" w:hAnsi="Arial" w:cs="Arial"/>
          <w:color w:val="000000"/>
          <w:lang w:eastAsia="zh-CN"/>
        </w:rPr>
        <w:t>the</w:t>
      </w:r>
      <w:r w:rsidR="001C2A40">
        <w:rPr>
          <w:rFonts w:ascii="Arial" w:eastAsia="宋体" w:hAnsi="Arial" w:cs="Arial"/>
          <w:color w:val="000000"/>
          <w:lang w:eastAsia="zh-CN"/>
        </w:rPr>
        <w:t xml:space="preserve"> </w:t>
      </w:r>
      <w:r w:rsidR="00010D38">
        <w:rPr>
          <w:rFonts w:ascii="Arial" w:eastAsia="宋体" w:hAnsi="Arial" w:cs="Arial"/>
          <w:color w:val="000000"/>
          <w:lang w:eastAsia="zh-CN"/>
        </w:rPr>
        <w:t>notification message</w:t>
      </w:r>
      <w:r w:rsidR="00591136">
        <w:rPr>
          <w:rFonts w:ascii="Arial" w:eastAsia="宋体" w:hAnsi="Arial" w:cs="Arial"/>
          <w:color w:val="000000"/>
          <w:lang w:eastAsia="zh-CN"/>
        </w:rPr>
        <w:t xml:space="preserve"> to support </w:t>
      </w:r>
      <w:r w:rsidR="00591136">
        <w:rPr>
          <w:rFonts w:ascii="Arial" w:eastAsia="宋体" w:hAnsi="Arial" w:cs="Arial" w:hint="eastAsia"/>
          <w:color w:val="000000"/>
          <w:lang w:eastAsia="zh-CN"/>
        </w:rPr>
        <w:t>multi</w:t>
      </w:r>
      <w:r w:rsidR="00591136">
        <w:rPr>
          <w:rFonts w:ascii="Arial" w:eastAsia="宋体" w:hAnsi="Arial" w:cs="Arial"/>
          <w:color w:val="000000"/>
          <w:lang w:eastAsia="zh-CN"/>
        </w:rPr>
        <w:t xml:space="preserve">-hop </w:t>
      </w:r>
      <w:r w:rsidR="008A0A4C" w:rsidRPr="008A0A4C">
        <w:rPr>
          <w:rFonts w:ascii="Arial" w:eastAsia="宋体" w:hAnsi="Arial" w:cs="Arial"/>
          <w:color w:val="000000"/>
          <w:lang w:eastAsia="zh-CN"/>
        </w:rPr>
        <w:t>L2 U2N</w:t>
      </w:r>
      <w:r w:rsidR="008A0A4C" w:rsidRPr="008A0A4C">
        <w:rPr>
          <w:rFonts w:ascii="Arial" w:eastAsia="宋体" w:hAnsi="Arial" w:cs="Arial" w:hint="eastAsia"/>
          <w:color w:val="000000"/>
          <w:lang w:eastAsia="zh-CN"/>
        </w:rPr>
        <w:t xml:space="preserve"> </w:t>
      </w:r>
      <w:r w:rsidR="00591136">
        <w:rPr>
          <w:rFonts w:ascii="Arial" w:eastAsia="宋体" w:hAnsi="Arial" w:cs="Arial" w:hint="eastAsia"/>
          <w:color w:val="000000"/>
          <w:lang w:eastAsia="zh-CN"/>
        </w:rPr>
        <w:t>relay</w:t>
      </w:r>
      <w:r w:rsidR="00265695">
        <w:rPr>
          <w:rFonts w:ascii="Arial" w:eastAsia="宋体" w:hAnsi="Arial" w:cs="Arial"/>
          <w:color w:val="000000"/>
          <w:lang w:eastAsia="zh-CN"/>
        </w:rPr>
        <w:t>.</w:t>
      </w:r>
    </w:p>
    <w:p w:rsidR="009756AB" w:rsidRDefault="00EA53D0" w:rsidP="004D1ECF">
      <w:pPr>
        <w:pStyle w:val="1"/>
        <w:rPr>
          <w:rFonts w:cs="Arial"/>
        </w:rPr>
      </w:pPr>
      <w:r w:rsidRPr="00211B0A">
        <w:rPr>
          <w:rFonts w:cs="Arial"/>
        </w:rPr>
        <w:t xml:space="preserve">2 </w:t>
      </w:r>
      <w:r w:rsidR="00652339" w:rsidRPr="00211B0A">
        <w:rPr>
          <w:rFonts w:cs="Arial"/>
        </w:rPr>
        <w:t>Discussion</w:t>
      </w:r>
    </w:p>
    <w:p w:rsidR="0074564E" w:rsidRPr="00B74DD4" w:rsidRDefault="0074564E" w:rsidP="0074564E">
      <w:pPr>
        <w:spacing w:line="240" w:lineRule="exact"/>
        <w:jc w:val="both"/>
        <w:rPr>
          <w:rFonts w:ascii="Arial" w:eastAsia="宋体" w:hAnsi="Arial" w:cs="Arial"/>
          <w:lang w:eastAsia="zh-CN"/>
        </w:rPr>
      </w:pPr>
      <w:r>
        <w:rPr>
          <w:rFonts w:ascii="Arial" w:eastAsia="宋体" w:hAnsi="Arial" w:cs="Arial"/>
          <w:lang w:eastAsia="zh-CN"/>
        </w:rPr>
        <w:t xml:space="preserve">In single U2N and U2U, </w:t>
      </w:r>
      <w:r w:rsidRPr="00010D38">
        <w:rPr>
          <w:rFonts w:ascii="Arial" w:eastAsia="宋体" w:hAnsi="Arial" w:cs="Arial"/>
          <w:lang w:eastAsia="zh-CN"/>
        </w:rPr>
        <w:t>notification message</w:t>
      </w:r>
      <w:r w:rsidRPr="00B74DD4">
        <w:rPr>
          <w:rFonts w:ascii="Arial" w:eastAsia="宋体" w:hAnsi="Arial" w:cs="Arial"/>
          <w:lang w:eastAsia="zh-CN"/>
        </w:rPr>
        <w:t xml:space="preserve"> is used by a Relay UE to send notification to the connected Remote UE on the other side link status</w:t>
      </w:r>
      <w:r>
        <w:rPr>
          <w:rFonts w:ascii="Arial" w:eastAsia="宋体" w:hAnsi="Arial" w:cs="Arial"/>
          <w:lang w:eastAsia="zh-CN"/>
        </w:rPr>
        <w:t>.</w:t>
      </w:r>
    </w:p>
    <w:p w:rsidR="0074564E" w:rsidRDefault="0074564E" w:rsidP="0074564E">
      <w:pPr>
        <w:jc w:val="center"/>
        <w:rPr>
          <w:rFonts w:ascii="Arial" w:eastAsia="宋体" w:hAnsi="Arial" w:cs="Arial"/>
          <w:lang w:val="en-US" w:eastAsia="zh-CN"/>
        </w:rPr>
      </w:pPr>
      <w:r w:rsidRPr="00B74DD4">
        <w:rPr>
          <w:rFonts w:ascii="Arial" w:eastAsia="宋体" w:hAnsi="Arial" w:cs="Arial"/>
          <w:lang w:val="en-US" w:eastAsia="zh-CN"/>
        </w:rPr>
        <w:object w:dxaOrig="4695"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78.4pt" o:ole="">
            <v:imagedata r:id="rId8" o:title=""/>
          </v:shape>
          <o:OLEObject Type="Embed" ProgID="Mscgen.Chart" ShapeID="_x0000_i1025" DrawAspect="Content" ObjectID="_1808233507" r:id="rId9"/>
        </w:object>
      </w:r>
    </w:p>
    <w:p w:rsidR="0074564E" w:rsidRPr="00B74DD4" w:rsidRDefault="0074564E" w:rsidP="0074564E">
      <w:pPr>
        <w:jc w:val="center"/>
        <w:rPr>
          <w:rFonts w:ascii="Arial" w:eastAsia="宋体" w:hAnsi="Arial" w:cs="Arial"/>
          <w:lang w:val="en-US" w:eastAsia="zh-CN"/>
        </w:rPr>
      </w:pPr>
      <w:r>
        <w:rPr>
          <w:rFonts w:ascii="Arial" w:eastAsia="宋体" w:hAnsi="Arial" w:cs="Arial"/>
          <w:lang w:val="en-US" w:eastAsia="zh-CN"/>
        </w:rPr>
        <w:t>Figure 1 notification message</w:t>
      </w:r>
    </w:p>
    <w:p w:rsidR="0074564E" w:rsidRPr="00B74DD4" w:rsidRDefault="0074564E" w:rsidP="0074564E">
      <w:pPr>
        <w:spacing w:line="240" w:lineRule="exact"/>
        <w:jc w:val="both"/>
        <w:rPr>
          <w:rFonts w:ascii="Arial" w:eastAsia="宋体" w:hAnsi="Arial" w:cs="Arial"/>
          <w:lang w:val="en-US" w:eastAsia="zh-CN"/>
        </w:rPr>
      </w:pPr>
      <w:r w:rsidRPr="00B74DD4">
        <w:rPr>
          <w:rFonts w:ascii="Arial" w:eastAsia="宋体" w:hAnsi="Arial" w:cs="Arial"/>
          <w:lang w:val="en-US" w:eastAsia="zh-CN"/>
        </w:rPr>
        <w:t>In TS 38.331, relay UE can send a notification message if the following conditions are met.</w:t>
      </w:r>
    </w:p>
    <w:tbl>
      <w:tblPr>
        <w:tblStyle w:val="ac"/>
        <w:tblW w:w="0" w:type="auto"/>
        <w:tblLook w:val="04A0" w:firstRow="1" w:lastRow="0" w:firstColumn="1" w:lastColumn="0" w:noHBand="0" w:noVBand="1"/>
      </w:tblPr>
      <w:tblGrid>
        <w:gridCol w:w="9017"/>
      </w:tblGrid>
      <w:tr w:rsidR="0074564E" w:rsidTr="003F20AD">
        <w:tc>
          <w:tcPr>
            <w:tcW w:w="9017" w:type="dxa"/>
          </w:tcPr>
          <w:p w:rsidR="0074564E" w:rsidRPr="00B71A6E" w:rsidRDefault="0074564E" w:rsidP="003F20AD">
            <w:pPr>
              <w:keepNext/>
              <w:keepLines/>
              <w:spacing w:before="120" w:afterLines="50" w:after="120"/>
              <w:outlineLvl w:val="4"/>
              <w:rPr>
                <w:rFonts w:eastAsia="MS Mincho"/>
                <w:sz w:val="22"/>
              </w:rPr>
            </w:pPr>
            <w:r w:rsidRPr="00B71A6E">
              <w:rPr>
                <w:rFonts w:eastAsia="MS Mincho"/>
                <w:sz w:val="22"/>
              </w:rPr>
              <w:t>5.8.9.10.2</w:t>
            </w:r>
            <w:r w:rsidRPr="00B71A6E">
              <w:rPr>
                <w:rFonts w:eastAsia="MS Mincho"/>
                <w:sz w:val="22"/>
              </w:rPr>
              <w:tab/>
              <w:t>Initiation</w:t>
            </w:r>
          </w:p>
          <w:p w:rsidR="0074564E" w:rsidRPr="00B71A6E" w:rsidRDefault="0074564E" w:rsidP="003F20AD">
            <w:pPr>
              <w:spacing w:afterLines="50" w:after="120"/>
            </w:pPr>
            <w:r w:rsidRPr="00B71A6E">
              <w:t>The Relay UE may initiate the procedure when one of the following conditions is met:</w:t>
            </w:r>
          </w:p>
          <w:p w:rsidR="0074564E" w:rsidRPr="00B71A6E" w:rsidRDefault="0074564E" w:rsidP="003F20AD">
            <w:pPr>
              <w:spacing w:afterLines="50" w:after="120"/>
              <w:ind w:left="568" w:hanging="284"/>
            </w:pPr>
            <w:r w:rsidRPr="00B71A6E">
              <w:t>1&gt;</w:t>
            </w:r>
            <w:r w:rsidRPr="00B71A6E">
              <w:tab/>
              <w:t>if the UE is acting as U2N Relay UE:</w:t>
            </w:r>
          </w:p>
          <w:p w:rsidR="0074564E" w:rsidRPr="00B71A6E" w:rsidRDefault="0074564E" w:rsidP="003F20AD">
            <w:pPr>
              <w:spacing w:afterLines="50" w:after="120"/>
              <w:ind w:left="851" w:hanging="284"/>
            </w:pPr>
            <w:r w:rsidRPr="00B71A6E">
              <w:t>2&gt;</w:t>
            </w:r>
            <w:r w:rsidRPr="00B71A6E">
              <w:tab/>
              <w:t>upon Uu RLF as specified in 5.3.10;</w:t>
            </w:r>
          </w:p>
          <w:p w:rsidR="0074564E" w:rsidRPr="00B71A6E" w:rsidRDefault="0074564E" w:rsidP="003F20AD">
            <w:pPr>
              <w:spacing w:afterLines="50" w:after="120"/>
              <w:ind w:left="851" w:hanging="284"/>
            </w:pPr>
            <w:r w:rsidRPr="00B71A6E">
              <w:t>2&gt;</w:t>
            </w:r>
            <w:r w:rsidRPr="00B71A6E">
              <w:tab/>
              <w:t xml:space="preserve">upon </w:t>
            </w:r>
            <w:r w:rsidRPr="00B71A6E">
              <w:rPr>
                <w:rFonts w:eastAsia="MS Mincho"/>
              </w:rPr>
              <w:t xml:space="preserve">reception of an </w:t>
            </w:r>
            <w:r w:rsidRPr="00B71A6E">
              <w:rPr>
                <w:rFonts w:eastAsia="MS Mincho"/>
                <w:i/>
              </w:rPr>
              <w:t>RRCReconfiguration</w:t>
            </w:r>
            <w:r w:rsidRPr="00B71A6E">
              <w:t xml:space="preserve"> including the </w:t>
            </w:r>
            <w:r w:rsidRPr="00B71A6E">
              <w:rPr>
                <w:i/>
              </w:rPr>
              <w:t>reconfigurationWithSync</w:t>
            </w:r>
            <w:r w:rsidRPr="00B71A6E">
              <w:t>;</w:t>
            </w:r>
          </w:p>
          <w:p w:rsidR="0074564E" w:rsidRPr="00B71A6E" w:rsidRDefault="0074564E" w:rsidP="003F20AD">
            <w:pPr>
              <w:spacing w:afterLines="50" w:after="120"/>
              <w:ind w:left="851" w:hanging="284"/>
            </w:pPr>
            <w:r w:rsidRPr="00B71A6E">
              <w:t>2&gt;</w:t>
            </w:r>
            <w:r w:rsidRPr="00B71A6E">
              <w:tab/>
              <w:t>upon cell reselection;</w:t>
            </w:r>
          </w:p>
          <w:p w:rsidR="0074564E" w:rsidRPr="00EF59A9" w:rsidRDefault="0074564E" w:rsidP="003A632A">
            <w:pPr>
              <w:spacing w:afterLines="50" w:after="120"/>
              <w:ind w:left="851" w:hanging="284"/>
              <w:rPr>
                <w:rFonts w:eastAsiaTheme="minorEastAsia"/>
              </w:rPr>
            </w:pPr>
            <w:r w:rsidRPr="00B71A6E">
              <w:t>2&gt;</w:t>
            </w:r>
            <w:r w:rsidRPr="00B71A6E">
              <w:tab/>
              <w:t xml:space="preserve">upon L2 U2N Relay UE's RRC connection failure including </w:t>
            </w:r>
            <w:r w:rsidRPr="00B71A6E">
              <w:rPr>
                <w:rFonts w:eastAsia="Malgun Gothic"/>
              </w:rPr>
              <w:t>RRC connection reject</w:t>
            </w:r>
            <w:r w:rsidRPr="00B71A6E">
              <w:t xml:space="preserve"> as specified in 5.3.3.5 and 5.3.13.10, and T300 expiry as specified in 5.3.3.7, and RRC resume failure as specified in 5.3.13.5;</w:t>
            </w:r>
          </w:p>
        </w:tc>
      </w:tr>
    </w:tbl>
    <w:p w:rsidR="0074564E" w:rsidRDefault="0074564E" w:rsidP="0074564E">
      <w:pPr>
        <w:spacing w:before="180" w:line="240" w:lineRule="exact"/>
        <w:jc w:val="both"/>
        <w:rPr>
          <w:rFonts w:ascii="Arial" w:eastAsia="宋体" w:hAnsi="Arial" w:cs="Arial"/>
          <w:lang w:val="en-US" w:eastAsia="zh-CN"/>
        </w:rPr>
      </w:pPr>
      <w:r>
        <w:rPr>
          <w:rFonts w:ascii="Arial" w:eastAsia="宋体" w:hAnsi="Arial" w:cs="Arial"/>
          <w:lang w:val="en-US" w:eastAsia="zh-CN"/>
        </w:rPr>
        <w:t>T</w:t>
      </w:r>
      <w:r w:rsidRPr="00B74DD4">
        <w:rPr>
          <w:rFonts w:ascii="Arial" w:eastAsia="宋体" w:hAnsi="Arial" w:cs="Arial"/>
          <w:lang w:val="en-US" w:eastAsia="zh-CN"/>
        </w:rPr>
        <w:t xml:space="preserve">he action upon </w:t>
      </w:r>
      <w:r>
        <w:rPr>
          <w:rFonts w:ascii="Arial" w:eastAsia="宋体" w:hAnsi="Arial" w:cs="Arial"/>
          <w:lang w:val="en-US" w:eastAsia="zh-CN"/>
        </w:rPr>
        <w:t xml:space="preserve">receipting </w:t>
      </w:r>
      <w:r w:rsidRPr="00B74DD4">
        <w:rPr>
          <w:rFonts w:ascii="Arial" w:eastAsia="宋体" w:hAnsi="Arial" w:cs="Arial"/>
          <w:lang w:val="en-US" w:eastAsia="zh-CN"/>
        </w:rPr>
        <w:t xml:space="preserve">notification message at the </w:t>
      </w:r>
      <w:r>
        <w:rPr>
          <w:rFonts w:ascii="Arial" w:eastAsia="宋体" w:hAnsi="Arial" w:cs="Arial" w:hint="eastAsia"/>
          <w:lang w:val="en-US" w:eastAsia="zh-CN"/>
        </w:rPr>
        <w:t>remote</w:t>
      </w:r>
      <w:r>
        <w:rPr>
          <w:rFonts w:ascii="Arial" w:eastAsia="宋体" w:hAnsi="Arial" w:cs="Arial"/>
          <w:lang w:val="en-US" w:eastAsia="zh-CN"/>
        </w:rPr>
        <w:t xml:space="preserve"> UE </w:t>
      </w:r>
      <w:r>
        <w:rPr>
          <w:rFonts w:ascii="Arial" w:eastAsia="宋体" w:hAnsi="Arial" w:cs="Arial" w:hint="eastAsia"/>
          <w:lang w:val="en-US" w:eastAsia="zh-CN"/>
        </w:rPr>
        <w:t>is</w:t>
      </w:r>
      <w:r>
        <w:rPr>
          <w:rFonts w:ascii="Arial" w:eastAsia="宋体" w:hAnsi="Arial" w:cs="Arial"/>
          <w:lang w:val="en-US" w:eastAsia="zh-CN"/>
        </w:rPr>
        <w:t xml:space="preserve"> </w:t>
      </w:r>
      <w:r>
        <w:rPr>
          <w:rFonts w:ascii="Arial" w:eastAsia="宋体" w:hAnsi="Arial" w:cs="Arial" w:hint="eastAsia"/>
          <w:lang w:val="en-US" w:eastAsia="zh-CN"/>
        </w:rPr>
        <w:t>sho</w:t>
      </w:r>
      <w:r>
        <w:rPr>
          <w:rFonts w:ascii="Arial" w:eastAsia="宋体" w:hAnsi="Arial" w:cs="Arial"/>
          <w:lang w:val="en-US" w:eastAsia="zh-CN"/>
        </w:rPr>
        <w:t>wn in following.</w:t>
      </w:r>
    </w:p>
    <w:tbl>
      <w:tblPr>
        <w:tblStyle w:val="ac"/>
        <w:tblW w:w="0" w:type="auto"/>
        <w:tblLook w:val="04A0" w:firstRow="1" w:lastRow="0" w:firstColumn="1" w:lastColumn="0" w:noHBand="0" w:noVBand="1"/>
      </w:tblPr>
      <w:tblGrid>
        <w:gridCol w:w="9017"/>
      </w:tblGrid>
      <w:tr w:rsidR="0074564E" w:rsidTr="003F20AD">
        <w:tc>
          <w:tcPr>
            <w:tcW w:w="9017" w:type="dxa"/>
          </w:tcPr>
          <w:p w:rsidR="0074564E" w:rsidRPr="00A44BEA" w:rsidRDefault="0074564E" w:rsidP="003F20AD">
            <w:pPr>
              <w:keepNext/>
              <w:keepLines/>
              <w:spacing w:before="120" w:afterLines="50" w:after="120"/>
              <w:outlineLvl w:val="4"/>
              <w:rPr>
                <w:rFonts w:eastAsia="MS Mincho"/>
                <w:sz w:val="22"/>
              </w:rPr>
            </w:pPr>
            <w:r w:rsidRPr="00A44BEA">
              <w:rPr>
                <w:rFonts w:eastAsia="MS Mincho"/>
                <w:sz w:val="22"/>
              </w:rPr>
              <w:lastRenderedPageBreak/>
              <w:t>5.8.9.10.4</w:t>
            </w:r>
            <w:r w:rsidRPr="00A44BEA">
              <w:rPr>
                <w:rFonts w:eastAsia="MS Mincho"/>
                <w:sz w:val="22"/>
              </w:rPr>
              <w:tab/>
              <w:t xml:space="preserve">Actions related to reception of </w:t>
            </w:r>
            <w:r w:rsidRPr="00A44BEA">
              <w:rPr>
                <w:rFonts w:eastAsia="MS Mincho"/>
                <w:i/>
                <w:sz w:val="22"/>
              </w:rPr>
              <w:t>NotificationMessageSidelink</w:t>
            </w:r>
            <w:r w:rsidRPr="00A44BEA">
              <w:rPr>
                <w:rFonts w:eastAsia="MS Mincho"/>
                <w:sz w:val="22"/>
              </w:rPr>
              <w:t xml:space="preserve"> message</w:t>
            </w:r>
          </w:p>
          <w:p w:rsidR="0074564E" w:rsidRPr="00A44BEA" w:rsidRDefault="0074564E" w:rsidP="003F20AD">
            <w:pPr>
              <w:spacing w:afterLines="50" w:after="120"/>
            </w:pPr>
            <w:r w:rsidRPr="00A44BEA">
              <w:t xml:space="preserve">Upon receiving the </w:t>
            </w:r>
            <w:r w:rsidRPr="00A44BEA">
              <w:rPr>
                <w:rFonts w:eastAsia="MS Mincho"/>
                <w:i/>
              </w:rPr>
              <w:t>NotificationMessageSidelink</w:t>
            </w:r>
            <w:r w:rsidRPr="00A44BEA">
              <w:rPr>
                <w:iCs/>
              </w:rPr>
              <w:t>, t</w:t>
            </w:r>
            <w:r w:rsidRPr="00A44BEA">
              <w:t>he Remote UE shall:</w:t>
            </w:r>
          </w:p>
          <w:p w:rsidR="0074564E" w:rsidRPr="00A44BEA" w:rsidRDefault="0074564E" w:rsidP="003F20AD">
            <w:pPr>
              <w:spacing w:afterLines="50" w:after="120"/>
              <w:ind w:left="568" w:hanging="284"/>
            </w:pPr>
            <w:r w:rsidRPr="00A44BEA">
              <w:t>1&gt;</w:t>
            </w:r>
            <w:r w:rsidRPr="00A44BEA">
              <w:tab/>
              <w:t>if the UE is acting as U2N Remote UE:</w:t>
            </w:r>
          </w:p>
          <w:p w:rsidR="0074564E" w:rsidRPr="00A44BEA" w:rsidRDefault="0074564E" w:rsidP="003F20AD">
            <w:pPr>
              <w:spacing w:afterLines="50" w:after="120"/>
              <w:ind w:left="851" w:hanging="284"/>
            </w:pPr>
            <w:r w:rsidRPr="00A44BEA">
              <w:t>2&gt;</w:t>
            </w:r>
            <w:r w:rsidRPr="00A44BEA">
              <w:tab/>
              <w:t xml:space="preserve">if the </w:t>
            </w:r>
            <w:r w:rsidRPr="00A44BEA">
              <w:rPr>
                <w:rFonts w:eastAsia="MS Mincho"/>
                <w:i/>
              </w:rPr>
              <w:t>indicationType</w:t>
            </w:r>
            <w:r w:rsidRPr="00A44BEA">
              <w:t xml:space="preserve"> is included:</w:t>
            </w:r>
          </w:p>
          <w:p w:rsidR="0074564E" w:rsidRPr="00A44BEA" w:rsidRDefault="0074564E" w:rsidP="003F20AD">
            <w:pPr>
              <w:spacing w:afterLines="50" w:after="120"/>
              <w:ind w:left="1135" w:hanging="284"/>
            </w:pPr>
            <w:r w:rsidRPr="00A44BEA">
              <w:t>3&gt;</w:t>
            </w:r>
            <w:r w:rsidRPr="00A44BEA">
              <w:tab/>
              <w:t xml:space="preserve">if </w:t>
            </w:r>
            <w:r w:rsidRPr="00A44BEA">
              <w:rPr>
                <w:iCs/>
              </w:rPr>
              <w:t>t</w:t>
            </w:r>
            <w:r w:rsidRPr="00A44BEA">
              <w:t>he UE is L2 U2N Remote UE in RRC_CONNECTED:</w:t>
            </w:r>
          </w:p>
          <w:p w:rsidR="0074564E" w:rsidRPr="00A44BEA" w:rsidRDefault="0074564E" w:rsidP="003F20AD">
            <w:pPr>
              <w:spacing w:afterLines="50" w:after="120"/>
              <w:ind w:left="1418" w:hanging="284"/>
            </w:pPr>
            <w:r w:rsidRPr="00A44BEA">
              <w:t>4&gt;</w:t>
            </w:r>
            <w:r w:rsidRPr="00A44BEA">
              <w:tab/>
              <w:t>if MP is configured and MCG transmission (i.e. direct path) is not suspended;</w:t>
            </w:r>
          </w:p>
          <w:p w:rsidR="0074564E" w:rsidRPr="00A44BEA" w:rsidRDefault="0074564E" w:rsidP="003F20AD">
            <w:pPr>
              <w:spacing w:afterLines="50" w:after="120"/>
              <w:ind w:left="1702" w:hanging="284"/>
            </w:pPr>
            <w:r w:rsidRPr="00A44BEA">
              <w:t>5&gt;</w:t>
            </w:r>
            <w:r w:rsidRPr="00A44BEA">
              <w:tab/>
              <w:t xml:space="preserve">if the </w:t>
            </w:r>
            <w:r w:rsidRPr="00A44BEA">
              <w:rPr>
                <w:i/>
                <w:iCs/>
              </w:rPr>
              <w:t>indicationType</w:t>
            </w:r>
            <w:r w:rsidRPr="00A44BEA">
              <w:t xml:space="preserve"> is </w:t>
            </w:r>
            <w:r w:rsidRPr="00A44BEA">
              <w:rPr>
                <w:i/>
                <w:iCs/>
              </w:rPr>
              <w:t>relayUE-HO</w:t>
            </w:r>
            <w:r w:rsidRPr="00A44BEA">
              <w:t>;</w:t>
            </w:r>
          </w:p>
          <w:p w:rsidR="0074564E" w:rsidRPr="00A44BEA" w:rsidRDefault="0074564E" w:rsidP="003F20AD">
            <w:pPr>
              <w:spacing w:afterLines="50" w:after="120"/>
              <w:ind w:left="1985" w:hanging="284"/>
            </w:pPr>
            <w:r w:rsidRPr="00A44BEA">
              <w:t>6&gt;</w:t>
            </w:r>
            <w:r w:rsidRPr="00A44BEA">
              <w:tab/>
              <w:t>suspend indirect path transmission;</w:t>
            </w:r>
          </w:p>
          <w:p w:rsidR="0074564E" w:rsidRPr="00A44BEA" w:rsidRDefault="0074564E" w:rsidP="003F20AD">
            <w:pPr>
              <w:spacing w:afterLines="50" w:after="120"/>
              <w:ind w:left="1702" w:hanging="284"/>
            </w:pPr>
            <w:r w:rsidRPr="00A44BEA">
              <w:t>5&gt;</w:t>
            </w:r>
            <w:r w:rsidRPr="00A44BEA">
              <w:tab/>
              <w:t>else:</w:t>
            </w:r>
          </w:p>
          <w:p w:rsidR="0074564E" w:rsidRPr="00A44BEA" w:rsidRDefault="0074564E" w:rsidP="003F20AD">
            <w:pPr>
              <w:spacing w:afterLines="50" w:after="120"/>
              <w:ind w:left="1985" w:hanging="284"/>
            </w:pPr>
            <w:r w:rsidRPr="00A44BEA">
              <w:t>6&gt;</w:t>
            </w:r>
            <w:r w:rsidRPr="00A44BEA">
              <w:tab/>
              <w:t>initiate the indirect path failure information procedure as specified in 5.7.3c to report indirect path failure;</w:t>
            </w:r>
          </w:p>
          <w:p w:rsidR="0074564E" w:rsidRPr="00A44BEA" w:rsidRDefault="0074564E" w:rsidP="003F20AD">
            <w:pPr>
              <w:spacing w:afterLines="50" w:after="120"/>
              <w:ind w:left="1418" w:hanging="284"/>
            </w:pPr>
            <w:r w:rsidRPr="008E1C70">
              <w:t>4&gt;</w:t>
            </w:r>
            <w:r w:rsidRPr="008E1C70">
              <w:tab/>
              <w:t>else if T301 is not running, initiate the RRC connection re-establishment procedure as specified in 5.3.7;</w:t>
            </w:r>
          </w:p>
          <w:p w:rsidR="0074564E" w:rsidRPr="00A44BEA" w:rsidRDefault="0074564E" w:rsidP="003F20AD">
            <w:pPr>
              <w:spacing w:afterLines="50" w:after="120"/>
              <w:ind w:left="1135" w:hanging="284"/>
            </w:pPr>
            <w:r w:rsidRPr="00A44BEA">
              <w:t>3&gt;</w:t>
            </w:r>
            <w:r w:rsidRPr="00A44BEA">
              <w:tab/>
              <w:t>else (</w:t>
            </w:r>
            <w:r w:rsidRPr="00A44BEA">
              <w:rPr>
                <w:iCs/>
              </w:rPr>
              <w:t>t</w:t>
            </w:r>
            <w:r w:rsidRPr="00A44BEA">
              <w:t>he UE is L3 U2N Remote UE, or L2 U2N Remote UE in RRC_IDLE or RRC_INACTIVE):</w:t>
            </w:r>
          </w:p>
          <w:p w:rsidR="0074564E" w:rsidRPr="00A44BEA" w:rsidRDefault="0074564E" w:rsidP="003F20AD">
            <w:pPr>
              <w:spacing w:afterLines="50" w:after="120"/>
              <w:ind w:left="1418" w:hanging="284"/>
            </w:pPr>
            <w:r w:rsidRPr="00A44BEA">
              <w:t>4&gt;</w:t>
            </w:r>
            <w:r w:rsidRPr="00A44BEA">
              <w:tab/>
              <w:t>if the PC5-RRC connection with the U2N Relay UE is determined to be released:</w:t>
            </w:r>
          </w:p>
          <w:p w:rsidR="0074564E" w:rsidRPr="00A44BEA" w:rsidRDefault="0074564E" w:rsidP="003F20AD">
            <w:pPr>
              <w:spacing w:afterLines="50" w:after="120"/>
              <w:ind w:left="1702" w:hanging="284"/>
            </w:pPr>
            <w:r w:rsidRPr="008E1C70">
              <w:t>5&gt;</w:t>
            </w:r>
            <w:r w:rsidRPr="008E1C70">
              <w:tab/>
              <w:t>indicate upper layers to trigger PC5 unicast link release;</w:t>
            </w:r>
          </w:p>
          <w:p w:rsidR="0074564E" w:rsidRPr="00A44BEA" w:rsidRDefault="0074564E" w:rsidP="003F20AD">
            <w:pPr>
              <w:spacing w:afterLines="50" w:after="120"/>
              <w:ind w:left="1418" w:hanging="284"/>
            </w:pPr>
            <w:r w:rsidRPr="00A44BEA">
              <w:t>4&gt;</w:t>
            </w:r>
            <w:r w:rsidRPr="00A44BEA">
              <w:tab/>
              <w:t>else (i.e., maintain the PC5 RRC connection):</w:t>
            </w:r>
          </w:p>
          <w:p w:rsidR="0074564E" w:rsidRPr="00A44BEA" w:rsidRDefault="0074564E" w:rsidP="003F20AD">
            <w:pPr>
              <w:spacing w:afterLines="50" w:after="120"/>
              <w:ind w:left="1702" w:hanging="284"/>
            </w:pPr>
            <w:r w:rsidRPr="00A44BEA">
              <w:t>5&gt;</w:t>
            </w:r>
            <w:r w:rsidRPr="00A44BEA">
              <w:tab/>
              <w:t xml:space="preserve">if the UE is L2 U2N Remote UE and the </w:t>
            </w:r>
            <w:r w:rsidRPr="00A44BEA">
              <w:rPr>
                <w:i/>
                <w:iCs/>
              </w:rPr>
              <w:t>indicationType</w:t>
            </w:r>
            <w:r w:rsidRPr="00A44BEA">
              <w:t xml:space="preserve"> is </w:t>
            </w:r>
            <w:r w:rsidRPr="00A44BEA">
              <w:rPr>
                <w:i/>
                <w:iCs/>
              </w:rPr>
              <w:t>relayUE-HO</w:t>
            </w:r>
            <w:r w:rsidRPr="00A44BEA">
              <w:t xml:space="preserve"> or </w:t>
            </w:r>
            <w:r w:rsidRPr="00A44BEA">
              <w:rPr>
                <w:i/>
                <w:iCs/>
              </w:rPr>
              <w:t>relayUE-CellReselection</w:t>
            </w:r>
            <w:r w:rsidRPr="00A44BEA">
              <w:t>:</w:t>
            </w:r>
          </w:p>
          <w:p w:rsidR="0074564E" w:rsidRPr="00A44BEA" w:rsidRDefault="0074564E" w:rsidP="003F20AD">
            <w:pPr>
              <w:spacing w:afterLines="50" w:after="120"/>
              <w:ind w:left="1985" w:hanging="284"/>
              <w:rPr>
                <w:rFonts w:eastAsiaTheme="minorEastAsia"/>
              </w:rPr>
            </w:pPr>
            <w:r w:rsidRPr="008E1C70">
              <w:t>6&gt;</w:t>
            </w:r>
            <w:r w:rsidRPr="008E1C70">
              <w:tab/>
              <w:t>consider cell re-selection occurs;</w:t>
            </w:r>
          </w:p>
        </w:tc>
      </w:tr>
    </w:tbl>
    <w:p w:rsidR="001E00C1" w:rsidRPr="0074564E" w:rsidRDefault="0074564E" w:rsidP="0074564E">
      <w:pPr>
        <w:spacing w:before="180"/>
        <w:jc w:val="both"/>
        <w:outlineLvl w:val="1"/>
        <w:rPr>
          <w:rFonts w:ascii="Arial" w:eastAsia="宋体" w:hAnsi="Arial" w:cs="Arial"/>
          <w:bCs/>
          <w:iCs/>
          <w:sz w:val="32"/>
          <w:szCs w:val="32"/>
          <w:lang w:eastAsia="zh-CN"/>
        </w:rPr>
      </w:pPr>
      <w:bookmarkStart w:id="3" w:name="OLE_LINK1"/>
      <w:r w:rsidRPr="0074564E">
        <w:rPr>
          <w:rFonts w:ascii="Arial" w:eastAsia="宋体" w:hAnsi="Arial" w:cs="Arial" w:hint="eastAsia"/>
          <w:bCs/>
          <w:iCs/>
          <w:sz w:val="32"/>
          <w:szCs w:val="32"/>
          <w:lang w:eastAsia="zh-CN"/>
        </w:rPr>
        <w:t>2</w:t>
      </w:r>
      <w:r w:rsidRPr="0074564E">
        <w:rPr>
          <w:rFonts w:ascii="Arial" w:eastAsia="宋体" w:hAnsi="Arial" w:cs="Arial"/>
          <w:bCs/>
          <w:iCs/>
          <w:sz w:val="32"/>
          <w:szCs w:val="32"/>
          <w:lang w:eastAsia="zh-CN"/>
        </w:rPr>
        <w:t xml:space="preserve">.1 </w:t>
      </w:r>
      <w:r w:rsidR="00605390">
        <w:rPr>
          <w:rFonts w:ascii="Arial" w:eastAsia="宋体" w:hAnsi="Arial" w:cs="Arial"/>
          <w:bCs/>
          <w:iCs/>
          <w:sz w:val="32"/>
          <w:szCs w:val="32"/>
          <w:lang w:eastAsia="zh-CN"/>
        </w:rPr>
        <w:t xml:space="preserve">Notification message for </w:t>
      </w:r>
      <w:r w:rsidRPr="0074564E">
        <w:rPr>
          <w:rFonts w:ascii="Arial" w:eastAsia="宋体" w:hAnsi="Arial" w:cs="Arial"/>
          <w:bCs/>
          <w:iCs/>
          <w:sz w:val="32"/>
          <w:szCs w:val="32"/>
          <w:lang w:eastAsia="zh-CN"/>
        </w:rPr>
        <w:t>relay reselection</w:t>
      </w:r>
    </w:p>
    <w:p w:rsidR="0074564E" w:rsidRDefault="0074564E" w:rsidP="0074564E">
      <w:pPr>
        <w:spacing w:before="180" w:line="240" w:lineRule="exact"/>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RAN2#129</w:t>
      </w:r>
      <w:r>
        <w:rPr>
          <w:rFonts w:ascii="Arial" w:eastAsia="宋体" w:hAnsi="Arial" w:cs="Arial" w:hint="eastAsia"/>
          <w:lang w:eastAsia="zh-CN"/>
        </w:rPr>
        <w:t>bis</w:t>
      </w:r>
      <w:r>
        <w:rPr>
          <w:rFonts w:ascii="Arial" w:eastAsia="宋体" w:hAnsi="Arial" w:cs="Arial"/>
          <w:lang w:eastAsia="zh-CN"/>
        </w:rPr>
        <w:t xml:space="preserve"> </w:t>
      </w:r>
      <w:r>
        <w:rPr>
          <w:rFonts w:ascii="Arial" w:eastAsia="宋体" w:hAnsi="Arial" w:cs="Arial" w:hint="eastAsia"/>
          <w:lang w:eastAsia="zh-CN"/>
        </w:rPr>
        <w:t>meeting,</w:t>
      </w:r>
      <w:r>
        <w:rPr>
          <w:rFonts w:ascii="Arial" w:eastAsia="宋体" w:hAnsi="Arial" w:cs="Arial"/>
          <w:lang w:eastAsia="zh-CN"/>
        </w:rPr>
        <w:t xml:space="preserve"> </w:t>
      </w:r>
      <w:r>
        <w:rPr>
          <w:rFonts w:ascii="Arial" w:eastAsia="宋体" w:hAnsi="Arial" w:cs="Arial" w:hint="eastAsia"/>
          <w:lang w:eastAsia="zh-CN"/>
        </w:rPr>
        <w:t>it</w:t>
      </w:r>
      <w:r>
        <w:rPr>
          <w:rFonts w:ascii="Arial" w:eastAsia="宋体" w:hAnsi="Arial" w:cs="Arial"/>
          <w:lang w:eastAsia="zh-CN"/>
        </w:rPr>
        <w:t xml:space="preserve"> discussed the notification exceptional cases and details, a conclusion was reached as following</w:t>
      </w:r>
      <w:r w:rsidR="000427BE">
        <w:rPr>
          <w:rFonts w:ascii="Arial" w:eastAsia="宋体" w:hAnsi="Arial" w:cs="Arial"/>
          <w:lang w:eastAsia="zh-CN"/>
        </w:rPr>
        <w:t xml:space="preserve"> [1]</w:t>
      </w:r>
      <w:r>
        <w:rPr>
          <w:rFonts w:ascii="Arial" w:eastAsia="宋体" w:hAnsi="Arial" w:cs="Arial"/>
          <w:lang w:eastAsia="zh-CN"/>
        </w:rPr>
        <w:t>:</w:t>
      </w:r>
    </w:p>
    <w:p w:rsid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Pr>
          <w:rFonts w:eastAsia="宋体" w:hint="eastAsia"/>
          <w:lang w:eastAsia="zh-CN"/>
        </w:rPr>
        <w:t>A</w:t>
      </w:r>
      <w:r>
        <w:rPr>
          <w:rFonts w:eastAsia="宋体"/>
          <w:lang w:eastAsia="zh-CN"/>
        </w:rPr>
        <w:t>greement:</w:t>
      </w:r>
    </w:p>
    <w:p w:rsidR="0074564E" w:rsidRP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When the parent UE in idle/inactive performs reselection, RAN2 assume that an indication of the reselection is needed for the child UE.</w:t>
      </w:r>
    </w:p>
    <w:p w:rsidR="00605390" w:rsidRP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FFS detailed information in the indication and child UE handling.</w:t>
      </w:r>
    </w:p>
    <w:p w:rsidR="00605390" w:rsidRP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FFS if there are exceptional cases where the indication can be suppressed, e.g., reselection under the same serving cell without changing the hop count.</w:t>
      </w:r>
    </w:p>
    <w:p w:rsidR="00605390" w:rsidRP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FFS if the notification message is used or we rely on upper layer signalling (e.g., discovery).</w:t>
      </w:r>
    </w:p>
    <w:p w:rsidR="0074564E" w:rsidRDefault="0074564E" w:rsidP="0074564E">
      <w:pPr>
        <w:spacing w:before="180" w:line="240" w:lineRule="exact"/>
        <w:jc w:val="both"/>
        <w:rPr>
          <w:rFonts w:ascii="Arial" w:eastAsia="宋体" w:hAnsi="Arial" w:cs="Arial"/>
          <w:lang w:eastAsia="zh-CN"/>
        </w:rPr>
      </w:pPr>
      <w:r w:rsidRPr="0023721E">
        <w:rPr>
          <w:rFonts w:ascii="Arial" w:eastAsia="宋体" w:hAnsi="Arial" w:cs="Arial"/>
          <w:lang w:eastAsia="zh-CN"/>
        </w:rPr>
        <w:t>In multi-path U2N relay, the</w:t>
      </w:r>
      <w:r>
        <w:rPr>
          <w:rFonts w:ascii="Arial" w:eastAsia="宋体" w:hAnsi="Arial" w:cs="Arial"/>
          <w:lang w:eastAsia="zh-CN"/>
        </w:rPr>
        <w:t xml:space="preserve"> last relay</w:t>
      </w:r>
      <w:r>
        <w:rPr>
          <w:rFonts w:ascii="Arial" w:eastAsia="宋体" w:hAnsi="Arial" w:cs="Arial" w:hint="eastAsia"/>
          <w:lang w:eastAsia="zh-CN"/>
        </w:rPr>
        <w:t xml:space="preserve"> </w:t>
      </w:r>
      <w:r>
        <w:rPr>
          <w:rFonts w:ascii="Arial" w:eastAsia="宋体" w:hAnsi="Arial" w:cs="Arial"/>
          <w:lang w:eastAsia="zh-CN"/>
        </w:rPr>
        <w:t xml:space="preserve">UE should </w:t>
      </w:r>
      <w:r w:rsidRPr="0023721E">
        <w:rPr>
          <w:rFonts w:ascii="Arial" w:eastAsia="宋体" w:hAnsi="Arial" w:cs="Arial"/>
          <w:lang w:eastAsia="zh-CN"/>
        </w:rPr>
        <w:t>initiate</w:t>
      </w:r>
      <w:r>
        <w:rPr>
          <w:rFonts w:ascii="Arial" w:eastAsia="宋体" w:hAnsi="Arial" w:cs="Arial"/>
          <w:lang w:eastAsia="zh-CN"/>
        </w:rPr>
        <w:t xml:space="preserve"> the notification procedure as in single hop U2N relay. But in the</w:t>
      </w:r>
      <w:r>
        <w:rPr>
          <w:rFonts w:ascii="Arial" w:eastAsia="宋体" w:hAnsi="Arial" w:cs="Arial" w:hint="eastAsia"/>
          <w:lang w:eastAsia="zh-CN"/>
        </w:rPr>
        <w:t xml:space="preserve"> </w:t>
      </w:r>
      <w:r>
        <w:rPr>
          <w:rFonts w:ascii="Arial" w:eastAsia="宋体" w:hAnsi="Arial" w:cs="Arial"/>
          <w:lang w:eastAsia="zh-CN"/>
        </w:rPr>
        <w:t>first relay UE, it is</w:t>
      </w:r>
      <w:r w:rsidRPr="0023721E">
        <w:rPr>
          <w:rFonts w:ascii="Arial" w:eastAsia="宋体" w:hAnsi="Arial" w:cs="Arial"/>
          <w:lang w:eastAsia="zh-CN"/>
        </w:rPr>
        <w:t xml:space="preserve"> a little bit different</w:t>
      </w:r>
      <w:r>
        <w:rPr>
          <w:rFonts w:ascii="Arial" w:eastAsia="宋体" w:hAnsi="Arial" w:cs="Arial"/>
          <w:lang w:eastAsia="zh-CN"/>
        </w:rPr>
        <w:t>.</w:t>
      </w:r>
      <w:r>
        <w:rPr>
          <w:rFonts w:ascii="Arial" w:eastAsia="宋体" w:hAnsi="Arial" w:cs="Arial" w:hint="eastAsia"/>
          <w:lang w:eastAsia="zh-CN"/>
        </w:rPr>
        <w:t xml:space="preserve"> </w:t>
      </w:r>
      <w:r>
        <w:rPr>
          <w:rFonts w:ascii="Arial" w:eastAsia="宋体" w:hAnsi="Arial" w:cs="Arial"/>
          <w:lang w:eastAsia="zh-CN"/>
        </w:rPr>
        <w:t>When the first relay UE</w:t>
      </w:r>
      <w:r w:rsidRPr="0023721E">
        <w:rPr>
          <w:rFonts w:ascii="Arial" w:eastAsia="宋体" w:hAnsi="Arial" w:cs="Arial"/>
          <w:lang w:eastAsia="zh-CN"/>
        </w:rPr>
        <w:t xml:space="preserve"> occurs relay reselection</w:t>
      </w:r>
      <w:r w:rsidR="00BB65B4">
        <w:rPr>
          <w:rFonts w:ascii="Arial" w:eastAsia="宋体" w:hAnsi="Arial" w:cs="Arial"/>
          <w:lang w:eastAsia="zh-CN"/>
        </w:rPr>
        <w:t xml:space="preserve"> and reselects a relay UE belong to another cell</w:t>
      </w:r>
      <w:r>
        <w:rPr>
          <w:rFonts w:ascii="Arial" w:eastAsia="宋体" w:hAnsi="Arial" w:cs="Arial"/>
          <w:lang w:eastAsia="zh-CN"/>
        </w:rPr>
        <w:t xml:space="preserve">, it also should </w:t>
      </w:r>
      <w:r w:rsidRPr="0023721E">
        <w:rPr>
          <w:rFonts w:ascii="Arial" w:eastAsia="宋体" w:hAnsi="Arial" w:cs="Arial"/>
          <w:lang w:eastAsia="zh-CN"/>
        </w:rPr>
        <w:t xml:space="preserve">initiate the </w:t>
      </w:r>
      <w:r>
        <w:rPr>
          <w:rFonts w:ascii="Arial" w:eastAsia="宋体" w:hAnsi="Arial" w:cs="Arial"/>
          <w:lang w:eastAsia="zh-CN"/>
        </w:rPr>
        <w:t xml:space="preserve">notification message to its </w:t>
      </w:r>
      <w:r w:rsidRPr="0023721E">
        <w:rPr>
          <w:rFonts w:ascii="Arial" w:eastAsia="宋体" w:hAnsi="Arial" w:cs="Arial"/>
          <w:lang w:eastAsia="zh-CN"/>
        </w:rPr>
        <w:t xml:space="preserve">connected remote UE </w:t>
      </w:r>
      <w:r>
        <w:rPr>
          <w:rFonts w:ascii="Arial" w:eastAsia="宋体" w:hAnsi="Arial" w:cs="Arial"/>
          <w:lang w:eastAsia="zh-CN"/>
        </w:rPr>
        <w:t>with new indication type (i.e. relayUE-RelayReselection).</w:t>
      </w:r>
    </w:p>
    <w:p w:rsidR="002734D0" w:rsidRDefault="002734D0" w:rsidP="0074564E">
      <w:pPr>
        <w:spacing w:before="180" w:line="240" w:lineRule="exact"/>
        <w:jc w:val="both"/>
        <w:rPr>
          <w:rFonts w:ascii="Arial" w:eastAsia="宋体" w:hAnsi="Arial" w:cs="Arial"/>
          <w:lang w:eastAsia="zh-CN"/>
        </w:rPr>
      </w:pPr>
      <w:r>
        <w:rPr>
          <w:rFonts w:ascii="Arial" w:eastAsia="宋体" w:hAnsi="Arial" w:cs="Arial"/>
          <w:lang w:eastAsia="zh-CN"/>
        </w:rPr>
        <w:t>Upon receiving the n</w:t>
      </w:r>
      <w:r w:rsidRPr="002734D0">
        <w:rPr>
          <w:rFonts w:ascii="Arial" w:eastAsia="宋体" w:hAnsi="Arial" w:cs="Arial"/>
          <w:lang w:eastAsia="zh-CN"/>
        </w:rPr>
        <w:t>otificat</w:t>
      </w:r>
      <w:r>
        <w:rPr>
          <w:rFonts w:ascii="Arial" w:eastAsia="宋体" w:hAnsi="Arial" w:cs="Arial"/>
          <w:lang w:eastAsia="zh-CN"/>
        </w:rPr>
        <w:t xml:space="preserve">ion message from the </w:t>
      </w:r>
      <w:r>
        <w:rPr>
          <w:rFonts w:ascii="Arial" w:eastAsia="宋体" w:hAnsi="Arial" w:cs="Arial" w:hint="eastAsia"/>
          <w:lang w:eastAsia="zh-CN"/>
        </w:rPr>
        <w:t>first</w:t>
      </w:r>
      <w:r w:rsidRPr="002734D0">
        <w:rPr>
          <w:rFonts w:ascii="Arial" w:eastAsia="宋体" w:hAnsi="Arial" w:cs="Arial"/>
          <w:lang w:eastAsia="zh-CN"/>
        </w:rPr>
        <w:t xml:space="preserve"> relay UE, the </w:t>
      </w:r>
      <w:r>
        <w:rPr>
          <w:rFonts w:ascii="Arial" w:eastAsia="宋体" w:hAnsi="Arial" w:cs="Arial"/>
          <w:lang w:eastAsia="zh-CN"/>
        </w:rPr>
        <w:t xml:space="preserve">remote </w:t>
      </w:r>
      <w:r w:rsidRPr="002734D0">
        <w:rPr>
          <w:rFonts w:ascii="Arial" w:eastAsia="宋体" w:hAnsi="Arial" w:cs="Arial"/>
          <w:lang w:eastAsia="zh-CN"/>
        </w:rPr>
        <w:t>UE should initiate the RRC connection re-establishment procedure when it is in RRC_CONNECTED</w:t>
      </w:r>
      <w:r>
        <w:rPr>
          <w:rFonts w:ascii="Arial" w:eastAsia="宋体" w:hAnsi="Arial" w:cs="Arial"/>
          <w:lang w:eastAsia="zh-CN"/>
        </w:rPr>
        <w:t>. T</w:t>
      </w:r>
      <w:r w:rsidRPr="002734D0">
        <w:rPr>
          <w:rFonts w:ascii="Arial" w:eastAsia="宋体" w:hAnsi="Arial" w:cs="Arial"/>
          <w:lang w:eastAsia="zh-CN"/>
        </w:rPr>
        <w:t xml:space="preserve">he RRC_IDLE/INACTIVE </w:t>
      </w:r>
      <w:r>
        <w:rPr>
          <w:rFonts w:ascii="Arial" w:eastAsia="宋体" w:hAnsi="Arial" w:cs="Arial"/>
          <w:lang w:eastAsia="zh-CN"/>
        </w:rPr>
        <w:t xml:space="preserve">remote </w:t>
      </w:r>
      <w:r w:rsidRPr="002734D0">
        <w:rPr>
          <w:rFonts w:ascii="Arial" w:eastAsia="宋体" w:hAnsi="Arial" w:cs="Arial"/>
          <w:lang w:eastAsia="zh-CN"/>
        </w:rPr>
        <w:t>UE can freely decide whether to maintain o</w:t>
      </w:r>
      <w:r>
        <w:rPr>
          <w:rFonts w:ascii="Arial" w:eastAsia="宋体" w:hAnsi="Arial" w:cs="Arial"/>
          <w:lang w:eastAsia="zh-CN"/>
        </w:rPr>
        <w:t xml:space="preserve">r release the PC5 link with the first relay UE. If remote </w:t>
      </w:r>
      <w:r w:rsidRPr="002734D0">
        <w:rPr>
          <w:rFonts w:ascii="Arial" w:eastAsia="宋体" w:hAnsi="Arial" w:cs="Arial"/>
          <w:lang w:eastAsia="zh-CN"/>
        </w:rPr>
        <w:t>UE dec</w:t>
      </w:r>
      <w:r>
        <w:rPr>
          <w:rFonts w:ascii="Arial" w:eastAsia="宋体" w:hAnsi="Arial" w:cs="Arial"/>
          <w:lang w:eastAsia="zh-CN"/>
        </w:rPr>
        <w:t>ides to release the PC5 link,</w:t>
      </w:r>
      <w:r w:rsidRPr="002734D0">
        <w:rPr>
          <w:rFonts w:ascii="Arial" w:eastAsia="宋体" w:hAnsi="Arial" w:cs="Arial"/>
          <w:lang w:eastAsia="zh-CN"/>
        </w:rPr>
        <w:t xml:space="preserve"> </w:t>
      </w:r>
      <w:r>
        <w:rPr>
          <w:rFonts w:ascii="Arial" w:eastAsia="宋体" w:hAnsi="Arial" w:cs="Arial"/>
          <w:lang w:eastAsia="zh-CN"/>
        </w:rPr>
        <w:t xml:space="preserve">it </w:t>
      </w:r>
      <w:r w:rsidRPr="002734D0">
        <w:rPr>
          <w:rFonts w:ascii="Arial" w:eastAsia="宋体" w:hAnsi="Arial" w:cs="Arial"/>
          <w:lang w:eastAsia="zh-CN"/>
        </w:rPr>
        <w:t>indicate</w:t>
      </w:r>
      <w:r>
        <w:rPr>
          <w:rFonts w:ascii="Arial" w:eastAsia="宋体" w:hAnsi="Arial" w:cs="Arial"/>
          <w:lang w:eastAsia="zh-CN"/>
        </w:rPr>
        <w:t>s</w:t>
      </w:r>
      <w:r w:rsidRPr="002734D0">
        <w:rPr>
          <w:rFonts w:ascii="Arial" w:eastAsia="宋体" w:hAnsi="Arial" w:cs="Arial"/>
          <w:lang w:eastAsia="zh-CN"/>
        </w:rPr>
        <w:t xml:space="preserve"> upper layers to trigger PC5 unicast link release</w:t>
      </w:r>
      <w:r>
        <w:rPr>
          <w:rFonts w:ascii="Arial" w:eastAsia="宋体" w:hAnsi="Arial" w:cs="Arial"/>
          <w:lang w:eastAsia="zh-CN"/>
        </w:rPr>
        <w:t xml:space="preserve">. </w:t>
      </w:r>
      <w:r w:rsidRPr="002734D0">
        <w:rPr>
          <w:rFonts w:ascii="Arial" w:eastAsia="宋体" w:hAnsi="Arial" w:cs="Arial"/>
          <w:lang w:eastAsia="zh-CN"/>
        </w:rPr>
        <w:t>If</w:t>
      </w:r>
      <w:r>
        <w:rPr>
          <w:rFonts w:ascii="Arial" w:eastAsia="宋体" w:hAnsi="Arial" w:cs="Arial"/>
          <w:lang w:eastAsia="zh-CN"/>
        </w:rPr>
        <w:t xml:space="preserve"> remote</w:t>
      </w:r>
      <w:r w:rsidRPr="002734D0">
        <w:rPr>
          <w:rFonts w:ascii="Arial" w:eastAsia="宋体" w:hAnsi="Arial" w:cs="Arial"/>
          <w:lang w:eastAsia="zh-CN"/>
        </w:rPr>
        <w:t xml:space="preserve"> UE decides to maintain the PC5 link, </w:t>
      </w:r>
      <w:r>
        <w:rPr>
          <w:rFonts w:ascii="Arial" w:eastAsia="宋体" w:hAnsi="Arial" w:cs="Arial"/>
          <w:lang w:eastAsia="zh-CN"/>
        </w:rPr>
        <w:t xml:space="preserve">remote </w:t>
      </w:r>
      <w:r w:rsidRPr="002734D0">
        <w:rPr>
          <w:rFonts w:ascii="Arial" w:eastAsia="宋体" w:hAnsi="Arial" w:cs="Arial"/>
          <w:lang w:eastAsia="zh-CN"/>
        </w:rPr>
        <w:t>UE considers that a cell reselection has occurred</w:t>
      </w:r>
      <w:r>
        <w:rPr>
          <w:rFonts w:ascii="Arial" w:eastAsia="宋体" w:hAnsi="Arial" w:cs="Arial"/>
          <w:lang w:eastAsia="zh-CN"/>
        </w:rPr>
        <w:t>.</w:t>
      </w:r>
    </w:p>
    <w:p w:rsidR="00A24FDE" w:rsidRPr="009B0394" w:rsidRDefault="0074564E" w:rsidP="0074564E">
      <w:pPr>
        <w:spacing w:before="180" w:line="240" w:lineRule="exact"/>
        <w:jc w:val="both"/>
        <w:rPr>
          <w:rFonts w:ascii="Arial" w:eastAsia="宋体" w:hAnsi="Arial" w:cs="Arial"/>
          <w:b/>
          <w:lang w:eastAsia="zh-CN"/>
        </w:rPr>
      </w:pPr>
      <w:r w:rsidRPr="009B0394">
        <w:rPr>
          <w:rFonts w:ascii="Arial" w:eastAsia="宋体" w:hAnsi="Arial" w:cs="Arial"/>
          <w:b/>
          <w:lang w:eastAsia="zh-CN"/>
        </w:rPr>
        <w:lastRenderedPageBreak/>
        <w:t xml:space="preserve">Proposal </w:t>
      </w:r>
      <w:r>
        <w:rPr>
          <w:rFonts w:ascii="Arial" w:eastAsia="宋体" w:hAnsi="Arial" w:cs="Arial"/>
          <w:b/>
          <w:lang w:eastAsia="zh-CN"/>
        </w:rPr>
        <w:t>1</w:t>
      </w:r>
      <w:r w:rsidRPr="009B0394">
        <w:rPr>
          <w:rFonts w:ascii="Arial" w:eastAsia="宋体" w:hAnsi="Arial" w:cs="Arial"/>
          <w:b/>
          <w:lang w:eastAsia="zh-CN"/>
        </w:rPr>
        <w:t>: When the first relay UE occurred relay reselection</w:t>
      </w:r>
      <w:r w:rsidR="00AD5308">
        <w:rPr>
          <w:rFonts w:ascii="Arial" w:eastAsia="宋体" w:hAnsi="Arial" w:cs="Arial"/>
          <w:b/>
          <w:lang w:eastAsia="zh-CN"/>
        </w:rPr>
        <w:t xml:space="preserve"> and reselected relay UE belong to another cell</w:t>
      </w:r>
      <w:r w:rsidRPr="009B0394">
        <w:rPr>
          <w:rFonts w:ascii="Arial" w:eastAsia="宋体" w:hAnsi="Arial" w:cs="Arial"/>
          <w:b/>
          <w:lang w:eastAsia="zh-CN"/>
        </w:rPr>
        <w:t xml:space="preserve">, it should </w:t>
      </w:r>
      <w:r>
        <w:rPr>
          <w:rFonts w:ascii="Arial" w:eastAsia="宋体" w:hAnsi="Arial" w:cs="Arial"/>
          <w:b/>
          <w:lang w:eastAsia="zh-CN"/>
        </w:rPr>
        <w:t xml:space="preserve">send Notification message to </w:t>
      </w:r>
      <w:r w:rsidRPr="0023721E">
        <w:rPr>
          <w:rFonts w:ascii="Arial" w:eastAsia="宋体" w:hAnsi="Arial" w:cs="Arial"/>
          <w:b/>
          <w:lang w:eastAsia="zh-CN"/>
        </w:rPr>
        <w:t>its connected remote UE</w:t>
      </w:r>
      <w:r>
        <w:rPr>
          <w:rFonts w:ascii="Arial" w:eastAsia="宋体" w:hAnsi="Arial" w:cs="Arial"/>
          <w:b/>
          <w:lang w:eastAsia="zh-CN"/>
        </w:rPr>
        <w:t>.</w:t>
      </w:r>
      <w:r w:rsidR="0004136E">
        <w:rPr>
          <w:rFonts w:ascii="Arial" w:eastAsia="宋体" w:hAnsi="Arial" w:cs="Arial"/>
          <w:b/>
          <w:lang w:eastAsia="zh-CN"/>
        </w:rPr>
        <w:t xml:space="preserve"> </w:t>
      </w:r>
    </w:p>
    <w:p w:rsidR="0074564E" w:rsidRPr="0074564E" w:rsidRDefault="00AD5308" w:rsidP="0074564E">
      <w:pPr>
        <w:spacing w:before="180" w:line="240" w:lineRule="exact"/>
        <w:jc w:val="both"/>
        <w:rPr>
          <w:rFonts w:ascii="Arial" w:eastAsia="宋体" w:hAnsi="Arial" w:cs="Arial"/>
          <w:b/>
          <w:lang w:eastAsia="zh-CN"/>
        </w:rPr>
      </w:pPr>
      <w:r>
        <w:rPr>
          <w:rFonts w:ascii="Arial" w:eastAsia="宋体" w:hAnsi="Arial" w:cs="Arial"/>
          <w:b/>
          <w:lang w:eastAsia="zh-CN"/>
        </w:rPr>
        <w:t>Proposal 2:</w:t>
      </w:r>
      <w:r w:rsidR="0025796C">
        <w:rPr>
          <w:rFonts w:ascii="Arial" w:eastAsia="宋体" w:hAnsi="Arial" w:cs="Arial"/>
          <w:b/>
          <w:lang w:eastAsia="zh-CN"/>
        </w:rPr>
        <w:t xml:space="preserve"> </w:t>
      </w:r>
      <w:r w:rsidR="0004136E">
        <w:rPr>
          <w:rFonts w:ascii="Arial" w:eastAsia="宋体" w:hAnsi="Arial" w:cs="Arial"/>
          <w:b/>
          <w:lang w:eastAsia="zh-CN"/>
        </w:rPr>
        <w:t xml:space="preserve">The notification message </w:t>
      </w:r>
      <w:r w:rsidR="00D73055">
        <w:rPr>
          <w:rFonts w:ascii="Arial" w:eastAsia="宋体" w:hAnsi="Arial" w:cs="Arial"/>
          <w:b/>
          <w:lang w:eastAsia="zh-CN"/>
        </w:rPr>
        <w:t>includes a</w:t>
      </w:r>
      <w:r w:rsidR="00CF5626">
        <w:rPr>
          <w:rFonts w:ascii="Arial" w:eastAsia="宋体" w:hAnsi="Arial" w:cs="Arial"/>
          <w:b/>
          <w:lang w:eastAsia="zh-CN"/>
        </w:rPr>
        <w:t xml:space="preserve"> new</w:t>
      </w:r>
      <w:r w:rsidR="00D73055">
        <w:rPr>
          <w:rFonts w:ascii="Arial" w:eastAsia="宋体" w:hAnsi="Arial" w:cs="Arial"/>
          <w:b/>
          <w:lang w:eastAsia="zh-CN"/>
        </w:rPr>
        <w:t xml:space="preserve"> </w:t>
      </w:r>
      <w:r w:rsidR="005773C3" w:rsidRPr="005773C3">
        <w:rPr>
          <w:rFonts w:ascii="Arial" w:eastAsia="宋体" w:hAnsi="Arial" w:cs="Arial"/>
          <w:b/>
          <w:lang w:eastAsia="zh-CN"/>
        </w:rPr>
        <w:t>indication</w:t>
      </w:r>
      <w:r w:rsidR="0025796C">
        <w:rPr>
          <w:rFonts w:ascii="Arial" w:eastAsia="宋体" w:hAnsi="Arial" w:cs="Arial"/>
          <w:b/>
          <w:lang w:eastAsia="zh-CN"/>
        </w:rPr>
        <w:t xml:space="preserve"> </w:t>
      </w:r>
      <w:r w:rsidR="005773C3" w:rsidRPr="005773C3">
        <w:rPr>
          <w:rFonts w:ascii="Arial" w:eastAsia="宋体" w:hAnsi="Arial" w:cs="Arial"/>
          <w:b/>
          <w:lang w:eastAsia="zh-CN"/>
        </w:rPr>
        <w:t>Type</w:t>
      </w:r>
      <w:r w:rsidR="0025796C">
        <w:rPr>
          <w:rFonts w:ascii="Arial" w:eastAsia="宋体" w:hAnsi="Arial" w:cs="Arial"/>
          <w:b/>
          <w:lang w:eastAsia="zh-CN"/>
        </w:rPr>
        <w:t xml:space="preserve"> </w:t>
      </w:r>
      <w:r w:rsidR="005773C3">
        <w:rPr>
          <w:rFonts w:ascii="Arial" w:eastAsia="宋体" w:hAnsi="Arial" w:cs="Arial"/>
          <w:b/>
          <w:lang w:eastAsia="zh-CN"/>
        </w:rPr>
        <w:t>(i.e.</w:t>
      </w:r>
      <w:r w:rsidR="00CF5626">
        <w:rPr>
          <w:rFonts w:ascii="Arial" w:eastAsia="宋体" w:hAnsi="Arial" w:cs="Arial"/>
          <w:b/>
          <w:lang w:eastAsia="zh-CN"/>
        </w:rPr>
        <w:t xml:space="preserve"> </w:t>
      </w:r>
      <w:r w:rsidR="005773C3" w:rsidRPr="005773C3">
        <w:rPr>
          <w:rFonts w:ascii="Arial" w:eastAsia="宋体" w:hAnsi="Arial" w:cs="Arial"/>
          <w:b/>
          <w:lang w:eastAsia="zh-CN"/>
        </w:rPr>
        <w:t>relayUE-RelayReselection</w:t>
      </w:r>
      <w:r w:rsidR="005773C3">
        <w:rPr>
          <w:rFonts w:ascii="Arial" w:eastAsia="宋体" w:hAnsi="Arial" w:cs="Arial"/>
          <w:b/>
          <w:lang w:eastAsia="zh-CN"/>
        </w:rPr>
        <w:t>).</w:t>
      </w:r>
    </w:p>
    <w:p w:rsidR="00831269" w:rsidRPr="00B74DD4" w:rsidRDefault="00831269" w:rsidP="0074564E">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r w:rsidRPr="00B74DD4">
        <w:rPr>
          <w:rFonts w:ascii="Arial" w:eastAsia="宋体" w:hAnsi="Arial" w:cs="Arial"/>
          <w:bCs/>
          <w:iCs/>
          <w:sz w:val="32"/>
          <w:szCs w:val="32"/>
          <w:lang w:eastAsia="zh-CN"/>
        </w:rPr>
        <w:t xml:space="preserve">Notification message </w:t>
      </w:r>
      <w:r w:rsidR="00605390">
        <w:rPr>
          <w:rFonts w:ascii="Arial" w:eastAsia="宋体" w:hAnsi="Arial" w:cs="Arial"/>
          <w:bCs/>
          <w:iCs/>
          <w:sz w:val="32"/>
          <w:szCs w:val="32"/>
          <w:lang w:eastAsia="zh-CN"/>
        </w:rPr>
        <w:t>from upstream relay</w:t>
      </w:r>
      <w:r w:rsidR="00605390">
        <w:rPr>
          <w:rFonts w:ascii="Arial" w:eastAsia="宋体" w:hAnsi="Arial" w:cs="Arial" w:hint="eastAsia"/>
          <w:bCs/>
          <w:iCs/>
          <w:sz w:val="32"/>
          <w:szCs w:val="32"/>
          <w:lang w:eastAsia="zh-CN"/>
        </w:rPr>
        <w:t xml:space="preserve"> </w:t>
      </w:r>
      <w:r w:rsidR="00605390">
        <w:rPr>
          <w:rFonts w:ascii="Arial" w:eastAsia="宋体" w:hAnsi="Arial" w:cs="Arial"/>
          <w:bCs/>
          <w:iCs/>
          <w:sz w:val="32"/>
          <w:szCs w:val="32"/>
          <w:lang w:eastAsia="zh-CN"/>
        </w:rPr>
        <w:t>UE</w:t>
      </w:r>
    </w:p>
    <w:p w:rsidR="007B263F" w:rsidRPr="00570F09" w:rsidRDefault="00697BDA" w:rsidP="008E1C70">
      <w:pPr>
        <w:spacing w:before="180" w:line="240" w:lineRule="exact"/>
        <w:jc w:val="both"/>
        <w:rPr>
          <w:rFonts w:ascii="Arial" w:eastAsia="宋体" w:hAnsi="Arial" w:cs="Arial"/>
          <w:lang w:eastAsia="zh-CN"/>
        </w:rPr>
      </w:pPr>
      <w:r>
        <w:rPr>
          <w:rFonts w:ascii="Arial" w:eastAsia="宋体" w:hAnsi="Arial" w:cs="Arial"/>
          <w:lang w:eastAsia="zh-CN"/>
        </w:rPr>
        <w:t>Moreover</w:t>
      </w:r>
      <w:r w:rsidR="00431C81">
        <w:rPr>
          <w:rFonts w:ascii="Arial" w:eastAsia="宋体" w:hAnsi="Arial" w:cs="Arial"/>
          <w:lang w:eastAsia="zh-CN"/>
        </w:rPr>
        <w:t>,</w:t>
      </w:r>
      <w:r w:rsidR="00451FF4">
        <w:rPr>
          <w:rFonts w:ascii="Arial" w:eastAsia="宋体" w:hAnsi="Arial" w:cs="Arial"/>
          <w:lang w:eastAsia="zh-CN"/>
        </w:rPr>
        <w:t xml:space="preserve"> the </w:t>
      </w:r>
      <w:r w:rsidR="000919FE">
        <w:rPr>
          <w:rFonts w:ascii="Arial" w:eastAsia="宋体" w:hAnsi="Arial" w:cs="Arial"/>
          <w:lang w:eastAsia="zh-CN"/>
        </w:rPr>
        <w:t>last</w:t>
      </w:r>
      <w:r w:rsidR="00451FF4">
        <w:rPr>
          <w:rFonts w:ascii="Arial" w:eastAsia="宋体" w:hAnsi="Arial" w:cs="Arial"/>
          <w:lang w:eastAsia="zh-CN"/>
        </w:rPr>
        <w:t xml:space="preserve"> </w:t>
      </w:r>
      <w:r w:rsidR="00451FF4" w:rsidRPr="00451FF4">
        <w:rPr>
          <w:rFonts w:ascii="Arial" w:eastAsia="宋体" w:hAnsi="Arial" w:cs="Arial"/>
          <w:lang w:eastAsia="zh-CN"/>
        </w:rPr>
        <w:t xml:space="preserve">relay UE, as illustrated in the following figure </w:t>
      </w:r>
      <w:r w:rsidR="00451FF4">
        <w:rPr>
          <w:rFonts w:ascii="Arial" w:eastAsia="宋体" w:hAnsi="Arial" w:cs="Arial"/>
          <w:lang w:eastAsia="zh-CN"/>
        </w:rPr>
        <w:t xml:space="preserve">2 </w:t>
      </w:r>
      <w:r w:rsidR="00451FF4" w:rsidRPr="00451FF4">
        <w:rPr>
          <w:rFonts w:ascii="Arial" w:eastAsia="宋体" w:hAnsi="Arial" w:cs="Arial"/>
          <w:lang w:eastAsia="zh-CN"/>
        </w:rPr>
        <w:t>for a 2-hop relay case,</w:t>
      </w:r>
      <w:r w:rsidR="000919FE" w:rsidRPr="000919FE">
        <w:t xml:space="preserve"> </w:t>
      </w:r>
      <w:r w:rsidR="000919FE" w:rsidRPr="000919FE">
        <w:rPr>
          <w:rFonts w:ascii="Arial" w:eastAsia="宋体" w:hAnsi="Arial" w:cs="Arial"/>
          <w:lang w:eastAsia="zh-CN"/>
        </w:rPr>
        <w:t xml:space="preserve">can directly detect the status </w:t>
      </w:r>
      <w:r w:rsidR="000919FE">
        <w:rPr>
          <w:rFonts w:ascii="Arial" w:eastAsia="宋体" w:hAnsi="Arial" w:cs="Arial"/>
          <w:lang w:eastAsia="zh-CN"/>
        </w:rPr>
        <w:t xml:space="preserve">of </w:t>
      </w:r>
      <w:r w:rsidR="00AF047D">
        <w:rPr>
          <w:rFonts w:ascii="Arial" w:eastAsia="宋体" w:hAnsi="Arial" w:cs="Arial"/>
          <w:lang w:eastAsia="zh-CN"/>
        </w:rPr>
        <w:t xml:space="preserve">Uu </w:t>
      </w:r>
      <w:r w:rsidR="000919FE">
        <w:rPr>
          <w:rFonts w:ascii="Arial" w:eastAsia="宋体" w:hAnsi="Arial" w:cs="Arial"/>
          <w:lang w:eastAsia="zh-CN"/>
        </w:rPr>
        <w:t>link</w:t>
      </w:r>
      <w:r w:rsidR="00AF047D">
        <w:rPr>
          <w:rFonts w:ascii="Arial" w:eastAsia="宋体" w:hAnsi="Arial" w:cs="Arial"/>
          <w:lang w:eastAsia="zh-CN"/>
        </w:rPr>
        <w:t>. W</w:t>
      </w:r>
      <w:r w:rsidR="00AF047D">
        <w:rPr>
          <w:rFonts w:ascii="Arial" w:eastAsia="宋体" w:hAnsi="Arial" w:cs="Arial" w:hint="eastAsia"/>
          <w:lang w:eastAsia="zh-CN"/>
        </w:rPr>
        <w:t>hile</w:t>
      </w:r>
      <w:r w:rsidR="00AF047D">
        <w:rPr>
          <w:rFonts w:ascii="Arial" w:eastAsia="宋体" w:hAnsi="Arial" w:cs="Arial"/>
          <w:lang w:eastAsia="zh-CN"/>
        </w:rPr>
        <w:t xml:space="preserve"> </w:t>
      </w:r>
      <w:r w:rsidR="00AF047D">
        <w:rPr>
          <w:rFonts w:ascii="Arial" w:eastAsia="宋体" w:hAnsi="Arial" w:cs="Arial" w:hint="eastAsia"/>
          <w:lang w:eastAsia="zh-CN"/>
        </w:rPr>
        <w:t>the</w:t>
      </w:r>
      <w:r w:rsidR="00AF047D">
        <w:rPr>
          <w:rFonts w:ascii="Arial" w:eastAsia="宋体" w:hAnsi="Arial" w:cs="Arial"/>
          <w:lang w:eastAsia="zh-CN"/>
        </w:rPr>
        <w:t xml:space="preserve"> Uu link failure (Uu RLF or</w:t>
      </w:r>
      <w:r w:rsidR="00AF047D" w:rsidRPr="00AF047D">
        <w:t xml:space="preserve"> </w:t>
      </w:r>
      <w:r w:rsidR="00AF047D" w:rsidRPr="00AF047D">
        <w:rPr>
          <w:rFonts w:ascii="Arial" w:eastAsia="宋体" w:hAnsi="Arial" w:cs="Arial"/>
          <w:lang w:eastAsia="zh-CN"/>
        </w:rPr>
        <w:t>RRC connection failure</w:t>
      </w:r>
      <w:r w:rsidR="00AF047D">
        <w:rPr>
          <w:rFonts w:ascii="Arial" w:eastAsia="宋体" w:hAnsi="Arial" w:cs="Arial"/>
          <w:lang w:eastAsia="zh-CN"/>
        </w:rPr>
        <w:t xml:space="preserve">) or last relay </w:t>
      </w:r>
      <w:r w:rsidR="007B263F">
        <w:rPr>
          <w:rFonts w:ascii="Arial" w:eastAsia="宋体" w:hAnsi="Arial" w:cs="Arial"/>
          <w:lang w:eastAsia="zh-CN"/>
        </w:rPr>
        <w:t xml:space="preserve">UE performs </w:t>
      </w:r>
      <w:r w:rsidR="00AF047D">
        <w:rPr>
          <w:rFonts w:ascii="Arial" w:eastAsia="宋体" w:hAnsi="Arial" w:cs="Arial"/>
          <w:lang w:eastAsia="zh-CN"/>
        </w:rPr>
        <w:t>HO/cell reselection</w:t>
      </w:r>
      <w:r w:rsidR="007B263F">
        <w:rPr>
          <w:rFonts w:ascii="Arial" w:eastAsia="宋体" w:hAnsi="Arial" w:cs="Arial"/>
          <w:lang w:eastAsia="zh-CN"/>
        </w:rPr>
        <w:t>, the last r</w:t>
      </w:r>
      <w:r w:rsidR="007B263F" w:rsidRPr="007B263F">
        <w:rPr>
          <w:rFonts w:ascii="Arial" w:eastAsia="宋体" w:hAnsi="Arial" w:cs="Arial"/>
          <w:lang w:eastAsia="zh-CN"/>
        </w:rPr>
        <w:t>elay UE</w:t>
      </w:r>
      <w:r w:rsidR="007B263F">
        <w:rPr>
          <w:rFonts w:ascii="Arial" w:eastAsia="宋体" w:hAnsi="Arial" w:cs="Arial"/>
          <w:lang w:eastAsia="zh-CN"/>
        </w:rPr>
        <w:t xml:space="preserve"> can send</w:t>
      </w:r>
      <w:r w:rsidR="007B263F" w:rsidRPr="007B263F">
        <w:rPr>
          <w:rFonts w:ascii="Arial" w:eastAsia="宋体" w:hAnsi="Arial" w:cs="Arial"/>
          <w:lang w:eastAsia="zh-CN"/>
        </w:rPr>
        <w:t xml:space="preserve"> NotificationMessage</w:t>
      </w:r>
      <w:r w:rsidR="007B263F">
        <w:rPr>
          <w:rFonts w:ascii="Arial" w:eastAsia="宋体" w:hAnsi="Arial" w:cs="Arial"/>
          <w:lang w:eastAsia="zh-CN"/>
        </w:rPr>
        <w:t xml:space="preserve">Sidelink to its connected first relay </w:t>
      </w:r>
      <w:r w:rsidR="007B263F" w:rsidRPr="007B263F">
        <w:rPr>
          <w:rFonts w:ascii="Arial" w:eastAsia="宋体" w:hAnsi="Arial" w:cs="Arial"/>
          <w:lang w:eastAsia="zh-CN"/>
        </w:rPr>
        <w:t>UE</w:t>
      </w:r>
      <w:r w:rsidR="007B263F">
        <w:rPr>
          <w:rFonts w:ascii="Arial" w:eastAsia="宋体" w:hAnsi="Arial" w:cs="Arial"/>
          <w:lang w:eastAsia="zh-CN"/>
        </w:rPr>
        <w:t xml:space="preserve"> as in R17. </w:t>
      </w:r>
    </w:p>
    <w:p w:rsidR="00010D38" w:rsidRDefault="00451FF4" w:rsidP="008E1C70">
      <w:pPr>
        <w:jc w:val="center"/>
        <w:rPr>
          <w:rFonts w:ascii="Arial" w:eastAsia="宋体" w:hAnsi="Arial" w:cs="Arial"/>
          <w:b/>
          <w:lang w:eastAsia="zh-CN"/>
        </w:rPr>
      </w:pPr>
      <w:r>
        <w:rPr>
          <w:noProof/>
          <w:lang w:val="en-US" w:eastAsia="zh-CN"/>
        </w:rPr>
        <w:drawing>
          <wp:inline distT="0" distB="0" distL="0" distR="0" wp14:anchorId="7E3A776D" wp14:editId="509C0C99">
            <wp:extent cx="5713112" cy="925286"/>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61294" cy="949285"/>
                    </a:xfrm>
                    <a:prstGeom prst="rect">
                      <a:avLst/>
                    </a:prstGeom>
                  </pic:spPr>
                </pic:pic>
              </a:graphicData>
            </a:graphic>
          </wp:inline>
        </w:drawing>
      </w:r>
    </w:p>
    <w:p w:rsidR="00451FF4" w:rsidRPr="00570F09" w:rsidRDefault="00451FF4" w:rsidP="008E1C70">
      <w:pPr>
        <w:jc w:val="center"/>
        <w:rPr>
          <w:rFonts w:ascii="Arial" w:eastAsia="宋体" w:hAnsi="Arial" w:cs="Arial"/>
          <w:lang w:eastAsia="zh-CN"/>
        </w:rPr>
      </w:pPr>
      <w:r w:rsidRPr="00570F09">
        <w:rPr>
          <w:rFonts w:ascii="Arial" w:eastAsia="宋体" w:hAnsi="Arial" w:cs="Arial"/>
          <w:lang w:eastAsia="zh-CN"/>
        </w:rPr>
        <w:t>Figure 2 2-hop U2N relay</w:t>
      </w:r>
    </w:p>
    <w:p w:rsidR="00605390" w:rsidRDefault="000427BE" w:rsidP="00494A5F">
      <w:pPr>
        <w:spacing w:line="240" w:lineRule="exact"/>
        <w:jc w:val="both"/>
        <w:rPr>
          <w:rFonts w:ascii="Arial" w:eastAsia="宋体" w:hAnsi="Arial" w:cs="Arial"/>
          <w:lang w:eastAsia="zh-CN"/>
        </w:rPr>
      </w:pPr>
      <w:r w:rsidRPr="000427BE">
        <w:rPr>
          <w:rFonts w:ascii="Arial" w:eastAsia="宋体" w:hAnsi="Arial" w:cs="Arial"/>
          <w:lang w:eastAsia="zh-CN"/>
        </w:rPr>
        <w:t xml:space="preserve">Upon receiving the NotificationMessageSidelink from the last relay UE, the first relay UE </w:t>
      </w:r>
      <w:r>
        <w:rPr>
          <w:rFonts w:ascii="Arial" w:eastAsia="宋体" w:hAnsi="Arial" w:cs="Arial"/>
          <w:lang w:eastAsia="zh-CN"/>
        </w:rPr>
        <w:t>how to handle it</w:t>
      </w:r>
      <w:r>
        <w:rPr>
          <w:rFonts w:ascii="Arial" w:eastAsia="宋体" w:hAnsi="Arial" w:cs="Arial" w:hint="eastAsia"/>
          <w:lang w:eastAsia="zh-CN"/>
        </w:rPr>
        <w:t>.</w:t>
      </w:r>
      <w:r>
        <w:rPr>
          <w:rFonts w:ascii="Arial" w:eastAsia="宋体" w:hAnsi="Arial" w:cs="Arial"/>
          <w:lang w:eastAsia="zh-CN"/>
        </w:rPr>
        <w:t xml:space="preserve"> </w:t>
      </w:r>
      <w:r w:rsidR="00605390">
        <w:rPr>
          <w:rFonts w:ascii="Arial" w:eastAsia="宋体" w:hAnsi="Arial" w:cs="Arial"/>
          <w:lang w:eastAsia="zh-CN"/>
        </w:rPr>
        <w:t xml:space="preserve">In last RAN2 meeting, </w:t>
      </w:r>
      <w:r w:rsidR="00605390" w:rsidRPr="00605390">
        <w:rPr>
          <w:rFonts w:ascii="Arial" w:eastAsia="宋体" w:hAnsi="Arial" w:cs="Arial"/>
          <w:lang w:eastAsia="zh-CN"/>
        </w:rPr>
        <w:t>a conclusion</w:t>
      </w:r>
      <w:r w:rsidR="00605390">
        <w:rPr>
          <w:rFonts w:ascii="Arial" w:eastAsia="宋体" w:hAnsi="Arial" w:cs="Arial"/>
          <w:lang w:eastAsia="zh-CN"/>
        </w:rPr>
        <w:t xml:space="preserve"> about this</w:t>
      </w:r>
      <w:r w:rsidR="00605390" w:rsidRPr="00605390">
        <w:rPr>
          <w:rFonts w:ascii="Arial" w:eastAsia="宋体" w:hAnsi="Arial" w:cs="Arial"/>
          <w:lang w:eastAsia="zh-CN"/>
        </w:rPr>
        <w:t xml:space="preserve"> </w:t>
      </w:r>
      <w:r>
        <w:rPr>
          <w:rFonts w:ascii="Arial" w:eastAsia="宋体" w:hAnsi="Arial" w:cs="Arial" w:hint="eastAsia"/>
          <w:lang w:eastAsia="zh-CN"/>
        </w:rPr>
        <w:t>issue</w:t>
      </w:r>
      <w:r>
        <w:rPr>
          <w:rFonts w:ascii="Arial" w:eastAsia="宋体" w:hAnsi="Arial" w:cs="Arial"/>
          <w:lang w:eastAsia="zh-CN"/>
        </w:rPr>
        <w:t xml:space="preserve"> </w:t>
      </w:r>
      <w:r w:rsidR="00605390" w:rsidRPr="00605390">
        <w:rPr>
          <w:rFonts w:ascii="Arial" w:eastAsia="宋体" w:hAnsi="Arial" w:cs="Arial"/>
          <w:lang w:eastAsia="zh-CN"/>
        </w:rPr>
        <w:t>was reached as following:</w:t>
      </w:r>
    </w:p>
    <w:p w:rsid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Pr>
          <w:rFonts w:eastAsia="宋体" w:hint="eastAsia"/>
          <w:lang w:eastAsia="zh-CN"/>
        </w:rPr>
        <w:t>A</w:t>
      </w:r>
      <w:r>
        <w:rPr>
          <w:rFonts w:eastAsia="宋体"/>
          <w:lang w:eastAsia="zh-CN"/>
        </w:rPr>
        <w:t>greement:</w:t>
      </w:r>
    </w:p>
    <w:p w:rsid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 xml:space="preserve">When the intermediate relay UE receives a notification message from the last relay UE indicating a failure on Uu, the intermediate relay UE may transmit a notification message downstream (towards the remote UE). </w:t>
      </w:r>
    </w:p>
    <w:p w:rsidR="00605390" w:rsidRPr="00605390" w:rsidRDefault="00605390" w:rsidP="00605390">
      <w:pPr>
        <w:pBdr>
          <w:top w:val="single" w:sz="4" w:space="1" w:color="auto"/>
          <w:left w:val="single" w:sz="4" w:space="0" w:color="auto"/>
          <w:bottom w:val="single" w:sz="4" w:space="1" w:color="auto"/>
          <w:right w:val="single" w:sz="4" w:space="4" w:color="auto"/>
        </w:pBdr>
        <w:spacing w:before="180" w:line="240" w:lineRule="exact"/>
        <w:ind w:leftChars="71" w:left="142" w:rightChars="119" w:right="238"/>
        <w:jc w:val="both"/>
        <w:rPr>
          <w:rFonts w:eastAsia="宋体"/>
          <w:lang w:eastAsia="zh-CN"/>
        </w:rPr>
      </w:pPr>
      <w:r w:rsidRPr="00605390">
        <w:rPr>
          <w:rFonts w:eastAsia="宋体"/>
          <w:lang w:eastAsia="zh-CN"/>
        </w:rPr>
        <w:t>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rsidR="00A81549" w:rsidRDefault="000427BE" w:rsidP="000427BE">
      <w:pPr>
        <w:spacing w:line="240" w:lineRule="exact"/>
        <w:jc w:val="both"/>
        <w:rPr>
          <w:rFonts w:ascii="Arial" w:eastAsia="宋体" w:hAnsi="Arial" w:cs="Arial"/>
          <w:lang w:eastAsia="zh-CN"/>
        </w:rPr>
      </w:pPr>
      <w:r>
        <w:rPr>
          <w:rFonts w:ascii="Arial" w:eastAsia="宋体" w:hAnsi="Arial" w:cs="Arial"/>
          <w:lang w:eastAsia="zh-CN"/>
        </w:rPr>
        <w:t xml:space="preserve">Actually, the first relay UE also act as a remote UE. </w:t>
      </w:r>
      <w:r w:rsidR="00A81549" w:rsidRPr="00A81549">
        <w:rPr>
          <w:rFonts w:ascii="Arial" w:eastAsia="宋体" w:hAnsi="Arial" w:cs="Arial"/>
          <w:lang w:eastAsia="zh-CN"/>
        </w:rPr>
        <w:t>Upon receiving the NotificationMessageSidelink</w:t>
      </w:r>
      <w:r w:rsidR="00A81549" w:rsidRPr="00A81549">
        <w:t xml:space="preserve"> </w:t>
      </w:r>
      <w:r w:rsidR="00A81549" w:rsidRPr="00A81549">
        <w:rPr>
          <w:rFonts w:ascii="Arial" w:eastAsia="宋体" w:hAnsi="Arial" w:cs="Arial"/>
          <w:lang w:eastAsia="zh-CN"/>
        </w:rPr>
        <w:t xml:space="preserve">from </w:t>
      </w:r>
      <w:r w:rsidR="00A81549">
        <w:rPr>
          <w:rFonts w:ascii="Arial" w:eastAsia="宋体" w:hAnsi="Arial" w:cs="Arial"/>
          <w:lang w:eastAsia="zh-CN"/>
        </w:rPr>
        <w:t xml:space="preserve">the </w:t>
      </w:r>
      <w:r w:rsidR="00A81549" w:rsidRPr="00A81549">
        <w:rPr>
          <w:rFonts w:ascii="Arial" w:eastAsia="宋体" w:hAnsi="Arial" w:cs="Arial"/>
          <w:lang w:eastAsia="zh-CN"/>
        </w:rPr>
        <w:t>last relay UE</w:t>
      </w:r>
      <w:r w:rsidR="00A81549">
        <w:rPr>
          <w:rFonts w:ascii="Arial" w:eastAsia="宋体" w:hAnsi="Arial" w:cs="Arial"/>
          <w:lang w:eastAsia="zh-CN"/>
        </w:rPr>
        <w:t>, the first relay</w:t>
      </w:r>
      <w:r w:rsidR="00357B62">
        <w:rPr>
          <w:rFonts w:ascii="Arial" w:eastAsia="宋体" w:hAnsi="Arial" w:cs="Arial"/>
          <w:lang w:eastAsia="zh-CN"/>
        </w:rPr>
        <w:t xml:space="preserve"> UE </w:t>
      </w:r>
      <w:r w:rsidR="00570F09">
        <w:rPr>
          <w:rFonts w:ascii="Arial" w:eastAsia="宋体" w:hAnsi="Arial" w:cs="Arial"/>
          <w:lang w:eastAsia="zh-CN"/>
        </w:rPr>
        <w:t>should</w:t>
      </w:r>
      <w:r w:rsidR="00A81549">
        <w:rPr>
          <w:rFonts w:ascii="Arial" w:eastAsia="宋体" w:hAnsi="Arial" w:cs="Arial"/>
          <w:lang w:eastAsia="zh-CN"/>
        </w:rPr>
        <w:t xml:space="preserve"> </w:t>
      </w:r>
      <w:r w:rsidR="00A81549" w:rsidRPr="00A81549">
        <w:rPr>
          <w:rFonts w:ascii="Arial" w:eastAsia="宋体" w:hAnsi="Arial" w:cs="Arial"/>
          <w:lang w:eastAsia="zh-CN"/>
        </w:rPr>
        <w:t>initiate the RRC connection re-establishment procedure</w:t>
      </w:r>
      <w:r w:rsidR="00357B62">
        <w:rPr>
          <w:rFonts w:ascii="Arial" w:eastAsia="宋体" w:hAnsi="Arial" w:cs="Arial"/>
          <w:lang w:eastAsia="zh-CN"/>
        </w:rPr>
        <w:t xml:space="preserve"> when it is in RRC_CONNECTED, then </w:t>
      </w:r>
      <w:r w:rsidR="00B13EDB">
        <w:rPr>
          <w:rFonts w:ascii="Arial" w:eastAsia="宋体" w:hAnsi="Arial" w:cs="Arial"/>
          <w:lang w:eastAsia="zh-CN"/>
        </w:rPr>
        <w:t xml:space="preserve">generate </w:t>
      </w:r>
      <w:r w:rsidR="00570F09" w:rsidRPr="00570F09">
        <w:rPr>
          <w:rFonts w:ascii="Arial" w:eastAsia="宋体" w:hAnsi="Arial" w:cs="Arial"/>
          <w:lang w:eastAsia="zh-CN"/>
        </w:rPr>
        <w:t xml:space="preserve">NotificationMessageSidelink </w:t>
      </w:r>
      <w:r w:rsidR="00570F09">
        <w:rPr>
          <w:rFonts w:ascii="Arial" w:eastAsia="宋体" w:hAnsi="Arial" w:cs="Arial"/>
          <w:lang w:eastAsia="zh-CN"/>
        </w:rPr>
        <w:t>with</w:t>
      </w:r>
      <w:r w:rsidR="00F2097B">
        <w:rPr>
          <w:rFonts w:ascii="Arial" w:eastAsia="宋体" w:hAnsi="Arial" w:cs="Arial"/>
          <w:lang w:eastAsia="zh-CN"/>
        </w:rPr>
        <w:t xml:space="preserve"> </w:t>
      </w:r>
      <w:r w:rsidR="00B62BB9">
        <w:rPr>
          <w:rFonts w:ascii="Arial" w:eastAsia="宋体" w:hAnsi="Arial" w:cs="Arial"/>
          <w:lang w:eastAsia="zh-CN"/>
        </w:rPr>
        <w:t>indicationT</w:t>
      </w:r>
      <w:r w:rsidR="00570F09">
        <w:rPr>
          <w:rFonts w:ascii="Arial" w:eastAsia="宋体" w:hAnsi="Arial" w:cs="Arial"/>
          <w:lang w:eastAsia="zh-CN"/>
        </w:rPr>
        <w:t>ype</w:t>
      </w:r>
      <w:r w:rsidR="007028A1">
        <w:rPr>
          <w:rFonts w:ascii="Arial" w:eastAsia="宋体" w:hAnsi="Arial" w:cs="Arial"/>
          <w:lang w:eastAsia="zh-CN"/>
        </w:rPr>
        <w:t xml:space="preserve"> </w:t>
      </w:r>
      <w:r w:rsidR="00F2097B">
        <w:rPr>
          <w:rFonts w:ascii="Arial" w:eastAsia="宋体" w:hAnsi="Arial" w:cs="Arial"/>
          <w:lang w:eastAsia="zh-CN"/>
        </w:rPr>
        <w:t xml:space="preserve">(e.g. </w:t>
      </w:r>
      <w:r w:rsidR="00F2097B" w:rsidRPr="00F2097B">
        <w:rPr>
          <w:rFonts w:ascii="Arial" w:eastAsia="宋体" w:hAnsi="Arial" w:cs="Arial"/>
          <w:lang w:eastAsia="zh-CN"/>
        </w:rPr>
        <w:t>relayUE-PC5-RLF</w:t>
      </w:r>
      <w:r w:rsidR="007028A1">
        <w:rPr>
          <w:rFonts w:ascii="Arial" w:eastAsia="宋体" w:hAnsi="Arial" w:cs="Arial"/>
          <w:lang w:eastAsia="zh-CN"/>
        </w:rPr>
        <w:t xml:space="preserve">, </w:t>
      </w:r>
      <w:r w:rsidR="00F2097B">
        <w:rPr>
          <w:rFonts w:ascii="Arial" w:eastAsia="宋体" w:hAnsi="Arial" w:cs="Arial"/>
          <w:lang w:eastAsia="zh-CN"/>
        </w:rPr>
        <w:t>relayUE-Uu-RLF</w:t>
      </w:r>
      <w:r w:rsidR="007028A1">
        <w:rPr>
          <w:rFonts w:ascii="Arial" w:eastAsia="宋体" w:hAnsi="Arial" w:cs="Arial"/>
          <w:lang w:eastAsia="zh-CN"/>
        </w:rPr>
        <w:t xml:space="preserve"> </w:t>
      </w:r>
      <w:r w:rsidR="007028A1">
        <w:rPr>
          <w:rFonts w:ascii="Arial" w:eastAsia="宋体" w:hAnsi="Arial" w:cs="Arial" w:hint="eastAsia"/>
          <w:lang w:eastAsia="zh-CN"/>
        </w:rPr>
        <w:t>or</w:t>
      </w:r>
      <w:r w:rsidR="007028A1">
        <w:rPr>
          <w:rFonts w:ascii="Arial" w:eastAsia="宋体" w:hAnsi="Arial" w:cs="Arial"/>
          <w:lang w:eastAsia="zh-CN"/>
        </w:rPr>
        <w:t xml:space="preserve"> </w:t>
      </w:r>
      <w:r w:rsidR="007028A1" w:rsidRPr="007028A1">
        <w:rPr>
          <w:rFonts w:ascii="Arial" w:eastAsia="宋体" w:hAnsi="Arial" w:cs="Arial"/>
          <w:lang w:eastAsia="zh-CN"/>
        </w:rPr>
        <w:t>relayUE-RRC-Restablishment</w:t>
      </w:r>
      <w:r w:rsidR="00F2097B">
        <w:rPr>
          <w:rFonts w:ascii="Arial" w:eastAsia="宋体" w:hAnsi="Arial" w:cs="Arial"/>
          <w:lang w:eastAsia="zh-CN"/>
        </w:rPr>
        <w:t>)</w:t>
      </w:r>
      <w:r w:rsidR="00570F09">
        <w:rPr>
          <w:rFonts w:ascii="Arial" w:eastAsia="宋体" w:hAnsi="Arial" w:cs="Arial"/>
          <w:lang w:eastAsia="zh-CN"/>
        </w:rPr>
        <w:t xml:space="preserve"> </w:t>
      </w:r>
      <w:r w:rsidR="00570F09" w:rsidRPr="00570F09">
        <w:rPr>
          <w:rFonts w:ascii="Arial" w:eastAsia="宋体" w:hAnsi="Arial" w:cs="Arial"/>
          <w:lang w:eastAsia="zh-CN"/>
        </w:rPr>
        <w:t>to its connected</w:t>
      </w:r>
      <w:r w:rsidR="00570F09">
        <w:rPr>
          <w:rFonts w:ascii="Arial" w:eastAsia="宋体" w:hAnsi="Arial" w:cs="Arial"/>
          <w:lang w:eastAsia="zh-CN"/>
        </w:rPr>
        <w:t xml:space="preserve"> remote UE.</w:t>
      </w:r>
    </w:p>
    <w:p w:rsidR="00B13EDB" w:rsidRPr="00AF5AB4" w:rsidRDefault="00B13EDB" w:rsidP="00AF5AB4">
      <w:pPr>
        <w:jc w:val="both"/>
        <w:rPr>
          <w:rFonts w:ascii="Arial" w:eastAsia="宋体" w:hAnsi="Arial" w:cs="Arial"/>
          <w:b/>
          <w:lang w:val="en-US" w:eastAsia="zh-CN"/>
        </w:rPr>
      </w:pPr>
      <w:r w:rsidRPr="00AF5AB4">
        <w:rPr>
          <w:rFonts w:ascii="Arial" w:eastAsia="宋体" w:hAnsi="Arial" w:cs="Arial"/>
          <w:b/>
          <w:lang w:val="en-US" w:eastAsia="zh-CN"/>
        </w:rPr>
        <w:t xml:space="preserve">Proposal </w:t>
      </w:r>
      <w:r w:rsidR="000427BE">
        <w:rPr>
          <w:rFonts w:ascii="Arial" w:eastAsia="宋体" w:hAnsi="Arial" w:cs="Arial"/>
          <w:b/>
          <w:lang w:val="en-US" w:eastAsia="zh-CN"/>
        </w:rPr>
        <w:t>3</w:t>
      </w:r>
      <w:r w:rsidRPr="00AF5AB4">
        <w:rPr>
          <w:rFonts w:ascii="Arial" w:eastAsia="宋体" w:hAnsi="Arial" w:cs="Arial"/>
          <w:b/>
          <w:lang w:val="en-US" w:eastAsia="zh-CN"/>
        </w:rPr>
        <w:t>:</w:t>
      </w:r>
      <w:r w:rsidR="007915D3">
        <w:rPr>
          <w:rFonts w:ascii="Arial" w:eastAsia="宋体" w:hAnsi="Arial" w:cs="Arial"/>
          <w:b/>
          <w:lang w:val="en-US" w:eastAsia="zh-CN"/>
        </w:rPr>
        <w:t xml:space="preserve"> U</w:t>
      </w:r>
      <w:r w:rsidR="001873D8">
        <w:rPr>
          <w:rFonts w:ascii="Arial" w:eastAsia="宋体" w:hAnsi="Arial" w:cs="Arial"/>
          <w:b/>
          <w:lang w:val="en-US" w:eastAsia="zh-CN"/>
        </w:rPr>
        <w:t>pon receiving NotificationMessageSidelink</w:t>
      </w:r>
      <w:r w:rsidR="003A165D" w:rsidRPr="003A165D">
        <w:rPr>
          <w:rFonts w:ascii="Arial" w:eastAsia="宋体" w:hAnsi="Arial" w:cs="Arial"/>
          <w:b/>
          <w:lang w:val="en-US" w:eastAsia="zh-CN"/>
        </w:rPr>
        <w:t xml:space="preserve">, </w:t>
      </w:r>
      <w:r w:rsidR="007915D3">
        <w:rPr>
          <w:rFonts w:ascii="Arial" w:eastAsia="宋体" w:hAnsi="Arial" w:cs="Arial"/>
          <w:b/>
          <w:lang w:val="en-US" w:eastAsia="zh-CN"/>
        </w:rPr>
        <w:t xml:space="preserve">the RRC_CONNECTED first relay UE </w:t>
      </w:r>
      <w:r w:rsidR="00AF5AB4">
        <w:rPr>
          <w:rFonts w:ascii="Arial" w:eastAsia="宋体" w:hAnsi="Arial" w:cs="Arial"/>
          <w:b/>
          <w:lang w:val="en-US" w:eastAsia="zh-CN"/>
        </w:rPr>
        <w:t xml:space="preserve">will </w:t>
      </w:r>
      <w:r w:rsidR="003A165D" w:rsidRPr="003A165D">
        <w:rPr>
          <w:rFonts w:ascii="Arial" w:eastAsia="宋体" w:hAnsi="Arial" w:cs="Arial"/>
          <w:b/>
          <w:lang w:val="en-US" w:eastAsia="zh-CN"/>
        </w:rPr>
        <w:t>per</w:t>
      </w:r>
      <w:r w:rsidR="007915D3">
        <w:rPr>
          <w:rFonts w:ascii="Arial" w:eastAsia="宋体" w:hAnsi="Arial" w:cs="Arial"/>
          <w:b/>
          <w:lang w:val="en-US" w:eastAsia="zh-CN"/>
        </w:rPr>
        <w:t>form the RRC Reestablishment</w:t>
      </w:r>
      <w:r w:rsidR="001873D8">
        <w:rPr>
          <w:rFonts w:ascii="Arial" w:eastAsia="宋体" w:hAnsi="Arial" w:cs="Arial"/>
          <w:b/>
          <w:lang w:val="en-US" w:eastAsia="zh-CN"/>
        </w:rPr>
        <w:t xml:space="preserve"> and</w:t>
      </w:r>
      <w:r w:rsidR="003A165D">
        <w:rPr>
          <w:rFonts w:ascii="Arial" w:eastAsia="宋体" w:hAnsi="Arial" w:cs="Arial" w:hint="eastAsia"/>
          <w:b/>
          <w:lang w:val="en-US" w:eastAsia="zh-CN"/>
        </w:rPr>
        <w:t xml:space="preserve"> </w:t>
      </w:r>
      <w:r w:rsidR="001873D8">
        <w:rPr>
          <w:rFonts w:ascii="Arial" w:eastAsia="宋体" w:hAnsi="Arial" w:cs="Arial"/>
          <w:b/>
          <w:lang w:val="en-US" w:eastAsia="zh-CN"/>
        </w:rPr>
        <w:t xml:space="preserve">then </w:t>
      </w:r>
      <w:r w:rsidR="003A165D" w:rsidRPr="003A165D">
        <w:rPr>
          <w:rFonts w:ascii="Arial" w:eastAsia="宋体" w:hAnsi="Arial" w:cs="Arial"/>
          <w:b/>
          <w:lang w:val="en-US" w:eastAsia="zh-CN"/>
        </w:rPr>
        <w:t>send NotificationMessageSidelink to its connected remote UE indicating the occurred RRC Reestablishment event.</w:t>
      </w:r>
    </w:p>
    <w:p w:rsidR="00AF5AB4" w:rsidRDefault="00AF5AB4" w:rsidP="00AF5AB4">
      <w:pPr>
        <w:spacing w:line="240" w:lineRule="exact"/>
        <w:jc w:val="both"/>
        <w:rPr>
          <w:rFonts w:ascii="Arial" w:eastAsia="宋体" w:hAnsi="Arial" w:cs="Arial"/>
          <w:lang w:eastAsia="zh-CN"/>
        </w:rPr>
      </w:pPr>
      <w:r>
        <w:rPr>
          <w:rFonts w:ascii="Arial" w:eastAsia="宋体" w:hAnsi="Arial" w:cs="Arial"/>
          <w:lang w:val="en-US" w:eastAsia="zh-CN"/>
        </w:rPr>
        <w:t>U</w:t>
      </w:r>
      <w:r w:rsidRPr="00AF5AB4">
        <w:rPr>
          <w:rFonts w:ascii="Arial" w:eastAsia="宋体" w:hAnsi="Arial" w:cs="Arial"/>
          <w:lang w:eastAsia="zh-CN"/>
        </w:rPr>
        <w:t>pon receiving the NotificationMessageSidelink from the last relay UE</w:t>
      </w:r>
      <w:r>
        <w:rPr>
          <w:rFonts w:ascii="Arial" w:eastAsia="宋体" w:hAnsi="Arial" w:cs="Arial"/>
          <w:lang w:eastAsia="zh-CN"/>
        </w:rPr>
        <w:t>,</w:t>
      </w:r>
      <w:r w:rsidR="00B62BB9">
        <w:rPr>
          <w:rFonts w:ascii="Arial" w:eastAsia="宋体" w:hAnsi="Arial" w:cs="Arial"/>
          <w:lang w:eastAsia="zh-CN"/>
        </w:rPr>
        <w:t xml:space="preserve"> </w:t>
      </w:r>
      <w:r w:rsidRPr="00AF5AB4">
        <w:rPr>
          <w:rFonts w:ascii="Arial" w:eastAsia="宋体" w:hAnsi="Arial" w:cs="Arial"/>
          <w:lang w:eastAsia="zh-CN"/>
        </w:rPr>
        <w:t>the RRC_IDLE/INACTIVE first relay UE</w:t>
      </w:r>
      <w:r w:rsidR="00B62BB9">
        <w:rPr>
          <w:rFonts w:ascii="Arial" w:eastAsia="宋体" w:hAnsi="Arial" w:cs="Arial"/>
          <w:lang w:eastAsia="zh-CN"/>
        </w:rPr>
        <w:t xml:space="preserve"> </w:t>
      </w:r>
      <w:r w:rsidR="00B62BB9" w:rsidRPr="00B62BB9">
        <w:rPr>
          <w:rFonts w:ascii="Arial" w:eastAsia="宋体" w:hAnsi="Arial" w:cs="Arial"/>
          <w:lang w:eastAsia="zh-CN"/>
        </w:rPr>
        <w:t>can freely decide whether to maintain or r</w:t>
      </w:r>
      <w:r w:rsidR="00B62BB9">
        <w:rPr>
          <w:rFonts w:ascii="Arial" w:eastAsia="宋体" w:hAnsi="Arial" w:cs="Arial"/>
          <w:lang w:eastAsia="zh-CN"/>
        </w:rPr>
        <w:t xml:space="preserve">elease the PC5 link with last relay UE. </w:t>
      </w:r>
      <w:r>
        <w:rPr>
          <w:rFonts w:ascii="Arial" w:eastAsia="宋体" w:hAnsi="Arial" w:cs="Arial"/>
          <w:lang w:eastAsia="zh-CN"/>
        </w:rPr>
        <w:t xml:space="preserve">If first relay UE decides to </w:t>
      </w:r>
      <w:r w:rsidRPr="00AF5AB4">
        <w:rPr>
          <w:rFonts w:ascii="Arial" w:eastAsia="宋体" w:hAnsi="Arial" w:cs="Arial"/>
          <w:lang w:eastAsia="zh-CN"/>
        </w:rPr>
        <w:t>release the PC5 link</w:t>
      </w:r>
      <w:r>
        <w:rPr>
          <w:rFonts w:ascii="Arial" w:eastAsia="宋体" w:hAnsi="Arial" w:cs="Arial"/>
          <w:lang w:eastAsia="zh-CN"/>
        </w:rPr>
        <w:t xml:space="preserve"> and perform relay reselection</w:t>
      </w:r>
      <w:r w:rsidR="00334098">
        <w:rPr>
          <w:rFonts w:ascii="Arial" w:eastAsia="宋体" w:hAnsi="Arial" w:cs="Arial"/>
          <w:lang w:eastAsia="zh-CN"/>
        </w:rPr>
        <w:t xml:space="preserve">, then it sends </w:t>
      </w:r>
      <w:r w:rsidR="00334098" w:rsidRPr="00334098">
        <w:rPr>
          <w:rFonts w:ascii="Arial" w:eastAsia="宋体" w:hAnsi="Arial" w:cs="Arial"/>
          <w:lang w:eastAsia="zh-CN"/>
        </w:rPr>
        <w:t xml:space="preserve">NotificationMessageSidelink to its connected remote UE </w:t>
      </w:r>
      <w:r w:rsidR="00334098">
        <w:rPr>
          <w:rFonts w:ascii="Arial" w:eastAsia="宋体" w:hAnsi="Arial" w:cs="Arial"/>
          <w:lang w:eastAsia="zh-CN"/>
        </w:rPr>
        <w:t xml:space="preserve">with </w:t>
      </w:r>
      <w:bookmarkStart w:id="4" w:name="OLE_LINK6"/>
      <w:bookmarkStart w:id="5" w:name="OLE_LINK9"/>
      <w:r w:rsidR="00334098" w:rsidRPr="00334098">
        <w:rPr>
          <w:rFonts w:ascii="Arial" w:eastAsia="宋体" w:hAnsi="Arial" w:cs="Arial"/>
          <w:lang w:eastAsia="zh-CN"/>
        </w:rPr>
        <w:t>relayUE-RelayReselection</w:t>
      </w:r>
      <w:bookmarkEnd w:id="4"/>
      <w:bookmarkEnd w:id="5"/>
      <w:r w:rsidR="00334098">
        <w:rPr>
          <w:rFonts w:ascii="Arial" w:eastAsia="宋体" w:hAnsi="Arial" w:cs="Arial"/>
          <w:lang w:eastAsia="zh-CN"/>
        </w:rPr>
        <w:t xml:space="preserve"> indication type</w:t>
      </w:r>
      <w:r w:rsidR="00334098" w:rsidRPr="00334098">
        <w:rPr>
          <w:rFonts w:ascii="Arial" w:eastAsia="宋体" w:hAnsi="Arial" w:cs="Arial"/>
          <w:lang w:eastAsia="zh-CN"/>
        </w:rPr>
        <w:t>.</w:t>
      </w:r>
    </w:p>
    <w:p w:rsidR="007028A1" w:rsidRDefault="00B62BB9" w:rsidP="007B263F">
      <w:pPr>
        <w:spacing w:line="240" w:lineRule="exact"/>
        <w:jc w:val="both"/>
        <w:rPr>
          <w:rFonts w:ascii="Arial" w:eastAsia="宋体" w:hAnsi="Arial" w:cs="Arial"/>
          <w:lang w:eastAsia="zh-CN"/>
        </w:rPr>
      </w:pPr>
      <w:r>
        <w:rPr>
          <w:rFonts w:ascii="Arial" w:eastAsia="宋体" w:hAnsi="Arial" w:cs="Arial"/>
          <w:lang w:eastAsia="zh-CN"/>
        </w:rPr>
        <w:t>If first relay</w:t>
      </w:r>
      <w:r w:rsidRPr="00B62BB9">
        <w:rPr>
          <w:rFonts w:ascii="Arial" w:eastAsia="宋体" w:hAnsi="Arial" w:cs="Arial"/>
          <w:lang w:eastAsia="zh-CN"/>
        </w:rPr>
        <w:t xml:space="preserve"> </w:t>
      </w:r>
      <w:r>
        <w:rPr>
          <w:rFonts w:ascii="Arial" w:eastAsia="宋体" w:hAnsi="Arial" w:cs="Arial"/>
          <w:lang w:eastAsia="zh-CN"/>
        </w:rPr>
        <w:t xml:space="preserve">UE </w:t>
      </w:r>
      <w:r w:rsidRPr="00B62BB9">
        <w:rPr>
          <w:rFonts w:ascii="Arial" w:eastAsia="宋体" w:hAnsi="Arial" w:cs="Arial"/>
          <w:lang w:eastAsia="zh-CN"/>
        </w:rPr>
        <w:t>decides to ma</w:t>
      </w:r>
      <w:r>
        <w:rPr>
          <w:rFonts w:ascii="Arial" w:eastAsia="宋体" w:hAnsi="Arial" w:cs="Arial"/>
          <w:lang w:eastAsia="zh-CN"/>
        </w:rPr>
        <w:t xml:space="preserve">intain the PC5 link </w:t>
      </w:r>
      <w:r w:rsidRPr="00B62BB9">
        <w:rPr>
          <w:rFonts w:ascii="Arial" w:eastAsia="宋体" w:hAnsi="Arial" w:cs="Arial"/>
          <w:lang w:eastAsia="zh-CN"/>
        </w:rPr>
        <w:t>and the indicationType indicated in the NotificationMessageSidelink is relayUE-HO or relayUE-CellReselection</w:t>
      </w:r>
      <w:r>
        <w:rPr>
          <w:rFonts w:ascii="Arial" w:eastAsia="宋体" w:hAnsi="Arial" w:cs="Arial"/>
          <w:lang w:eastAsia="zh-CN"/>
        </w:rPr>
        <w:t>,</w:t>
      </w:r>
      <w:r w:rsidRPr="00B62BB9">
        <w:t xml:space="preserve"> </w:t>
      </w:r>
      <w:r>
        <w:rPr>
          <w:rFonts w:ascii="Arial" w:eastAsia="宋体" w:hAnsi="Arial" w:cs="Arial"/>
          <w:lang w:eastAsia="zh-CN"/>
        </w:rPr>
        <w:t xml:space="preserve">first relay </w:t>
      </w:r>
      <w:r w:rsidR="00AF5AB4">
        <w:rPr>
          <w:rFonts w:ascii="Arial" w:eastAsia="宋体" w:hAnsi="Arial" w:cs="Arial"/>
          <w:lang w:eastAsia="zh-CN"/>
        </w:rPr>
        <w:t>UE considers that a c</w:t>
      </w:r>
      <w:r w:rsidRPr="00B62BB9">
        <w:rPr>
          <w:rFonts w:ascii="Arial" w:eastAsia="宋体" w:hAnsi="Arial" w:cs="Arial"/>
          <w:lang w:eastAsia="zh-CN"/>
        </w:rPr>
        <w:t>ell reselection has occurred, so the indicationType in the NotificationMessageSidelink sent to the Remote UE is relayUE-CellReselection</w:t>
      </w:r>
      <w:r>
        <w:rPr>
          <w:rFonts w:ascii="Arial" w:eastAsia="宋体" w:hAnsi="Arial" w:cs="Arial"/>
          <w:lang w:eastAsia="zh-CN"/>
        </w:rPr>
        <w:t>.</w:t>
      </w:r>
    </w:p>
    <w:p w:rsidR="007915D3" w:rsidRDefault="007915D3" w:rsidP="007915D3">
      <w:pPr>
        <w:jc w:val="both"/>
        <w:rPr>
          <w:rFonts w:ascii="Arial" w:eastAsia="宋体" w:hAnsi="Arial" w:cs="Arial"/>
          <w:b/>
          <w:lang w:val="en-US" w:eastAsia="zh-CN"/>
        </w:rPr>
      </w:pPr>
      <w:r w:rsidRPr="002443EE">
        <w:rPr>
          <w:rFonts w:ascii="Arial" w:eastAsia="宋体" w:hAnsi="Arial" w:cs="Arial"/>
          <w:b/>
          <w:lang w:val="en-US" w:eastAsia="zh-CN"/>
        </w:rPr>
        <w:t xml:space="preserve">Proposal </w:t>
      </w:r>
      <w:r w:rsidR="000427BE">
        <w:rPr>
          <w:rFonts w:ascii="Arial" w:eastAsia="宋体" w:hAnsi="Arial" w:cs="Arial"/>
          <w:b/>
          <w:lang w:val="en-US" w:eastAsia="zh-CN"/>
        </w:rPr>
        <w:t>4</w:t>
      </w:r>
      <w:r w:rsidRPr="002443EE">
        <w:rPr>
          <w:rFonts w:ascii="Arial" w:eastAsia="宋体" w:hAnsi="Arial" w:cs="Arial"/>
          <w:b/>
          <w:lang w:val="en-US" w:eastAsia="zh-CN"/>
        </w:rPr>
        <w:t xml:space="preserve">: </w:t>
      </w:r>
      <w:r>
        <w:rPr>
          <w:rFonts w:ascii="Arial" w:eastAsia="宋体" w:hAnsi="Arial" w:cs="Arial"/>
          <w:b/>
          <w:lang w:val="en-US" w:eastAsia="zh-CN"/>
        </w:rPr>
        <w:t xml:space="preserve">Upon receiving </w:t>
      </w:r>
      <w:r w:rsidR="00516750" w:rsidRPr="00516750">
        <w:rPr>
          <w:rFonts w:ascii="Arial" w:eastAsia="宋体" w:hAnsi="Arial" w:cs="Arial"/>
          <w:b/>
          <w:lang w:val="en-US" w:eastAsia="zh-CN"/>
        </w:rPr>
        <w:t>NotificationMessageSidelink</w:t>
      </w:r>
      <w:r w:rsidRPr="003A165D">
        <w:rPr>
          <w:rFonts w:ascii="Arial" w:eastAsia="宋体" w:hAnsi="Arial" w:cs="Arial"/>
          <w:b/>
          <w:lang w:val="en-US" w:eastAsia="zh-CN"/>
        </w:rPr>
        <w:t>,</w:t>
      </w:r>
      <w:r w:rsidR="0098413B">
        <w:rPr>
          <w:rFonts w:ascii="Arial" w:eastAsia="宋体" w:hAnsi="Arial" w:cs="Arial"/>
          <w:b/>
          <w:lang w:val="en-US" w:eastAsia="zh-CN"/>
        </w:rPr>
        <w:t xml:space="preserve"> </w:t>
      </w:r>
      <w:r w:rsidR="0098413B">
        <w:rPr>
          <w:rFonts w:ascii="Arial" w:eastAsia="宋体" w:hAnsi="Arial" w:cs="Arial" w:hint="eastAsia"/>
          <w:b/>
          <w:lang w:val="en-US" w:eastAsia="zh-CN"/>
        </w:rPr>
        <w:t>if</w:t>
      </w:r>
      <w:r w:rsidRPr="003A165D">
        <w:rPr>
          <w:rFonts w:ascii="Arial" w:eastAsia="宋体" w:hAnsi="Arial" w:cs="Arial"/>
          <w:b/>
          <w:lang w:val="en-US" w:eastAsia="zh-CN"/>
        </w:rPr>
        <w:t xml:space="preserve"> </w:t>
      </w:r>
      <w:r w:rsidRPr="007915D3">
        <w:rPr>
          <w:rFonts w:ascii="Arial" w:eastAsia="宋体" w:hAnsi="Arial" w:cs="Arial"/>
          <w:b/>
          <w:lang w:val="en-US" w:eastAsia="zh-CN"/>
        </w:rPr>
        <w:t xml:space="preserve">the </w:t>
      </w:r>
      <w:r>
        <w:rPr>
          <w:rFonts w:ascii="Arial" w:eastAsia="宋体" w:hAnsi="Arial" w:cs="Arial"/>
          <w:b/>
          <w:lang w:val="en-US" w:eastAsia="zh-CN"/>
        </w:rPr>
        <w:t>RRC_IDLE/INACTIVE</w:t>
      </w:r>
      <w:r w:rsidR="0098413B">
        <w:rPr>
          <w:rFonts w:ascii="Arial" w:eastAsia="宋体" w:hAnsi="Arial" w:cs="Arial"/>
          <w:b/>
          <w:lang w:val="en-US" w:eastAsia="zh-CN"/>
        </w:rPr>
        <w:t xml:space="preserve"> first relay UE</w:t>
      </w:r>
      <w:r w:rsidR="00AF5AB4">
        <w:rPr>
          <w:rFonts w:ascii="Arial" w:eastAsia="宋体" w:hAnsi="Arial" w:cs="Arial"/>
          <w:b/>
          <w:lang w:val="en-US" w:eastAsia="zh-CN"/>
        </w:rPr>
        <w:t xml:space="preserve"> </w:t>
      </w:r>
      <w:r w:rsidRPr="003A165D">
        <w:rPr>
          <w:rFonts w:ascii="Arial" w:eastAsia="宋体" w:hAnsi="Arial" w:cs="Arial"/>
          <w:b/>
          <w:lang w:val="en-US" w:eastAsia="zh-CN"/>
        </w:rPr>
        <w:t>per</w:t>
      </w:r>
      <w:r>
        <w:rPr>
          <w:rFonts w:ascii="Arial" w:eastAsia="宋体" w:hAnsi="Arial" w:cs="Arial"/>
          <w:b/>
          <w:lang w:val="en-US" w:eastAsia="zh-CN"/>
        </w:rPr>
        <w:t>form</w:t>
      </w:r>
      <w:r w:rsidR="0098413B">
        <w:rPr>
          <w:rFonts w:ascii="Arial" w:eastAsia="宋体" w:hAnsi="Arial" w:cs="Arial"/>
          <w:b/>
          <w:lang w:val="en-US" w:eastAsia="zh-CN"/>
        </w:rPr>
        <w:t>s</w:t>
      </w:r>
      <w:r>
        <w:rPr>
          <w:rFonts w:ascii="Arial" w:eastAsia="宋体" w:hAnsi="Arial" w:cs="Arial"/>
          <w:b/>
          <w:lang w:val="en-US" w:eastAsia="zh-CN"/>
        </w:rPr>
        <w:t xml:space="preserve"> the </w:t>
      </w:r>
      <w:r w:rsidR="00755219" w:rsidRPr="00755219">
        <w:rPr>
          <w:rFonts w:ascii="Arial" w:eastAsia="宋体" w:hAnsi="Arial" w:cs="Arial"/>
          <w:b/>
          <w:lang w:val="en-US" w:eastAsia="zh-CN"/>
        </w:rPr>
        <w:t xml:space="preserve">PC5 </w:t>
      </w:r>
      <w:r w:rsidR="00755219">
        <w:rPr>
          <w:rFonts w:ascii="Arial" w:eastAsia="宋体" w:hAnsi="Arial" w:cs="Arial"/>
          <w:b/>
          <w:lang w:val="en-US" w:eastAsia="zh-CN"/>
        </w:rPr>
        <w:t xml:space="preserve">link </w:t>
      </w:r>
      <w:r w:rsidR="00755219" w:rsidRPr="00755219">
        <w:rPr>
          <w:rFonts w:ascii="Arial" w:eastAsia="宋体" w:hAnsi="Arial" w:cs="Arial"/>
          <w:b/>
          <w:lang w:val="en-US" w:eastAsia="zh-CN"/>
        </w:rPr>
        <w:t>release</w:t>
      </w:r>
      <w:r w:rsidR="00755219">
        <w:rPr>
          <w:rFonts w:ascii="Arial" w:eastAsia="宋体" w:hAnsi="Arial" w:cs="Arial"/>
          <w:b/>
          <w:lang w:val="en-US" w:eastAsia="zh-CN"/>
        </w:rPr>
        <w:t xml:space="preserve"> and relay reselection, then </w:t>
      </w:r>
      <w:r w:rsidR="0098413B">
        <w:rPr>
          <w:rFonts w:ascii="Arial" w:eastAsia="宋体" w:hAnsi="Arial" w:cs="Arial"/>
          <w:b/>
          <w:lang w:val="en-US" w:eastAsia="zh-CN"/>
        </w:rPr>
        <w:t xml:space="preserve">it will </w:t>
      </w:r>
      <w:r w:rsidR="00755219" w:rsidRPr="00755219">
        <w:rPr>
          <w:rFonts w:ascii="Arial" w:eastAsia="宋体" w:hAnsi="Arial" w:cs="Arial"/>
          <w:b/>
          <w:lang w:val="en-US" w:eastAsia="zh-CN"/>
        </w:rPr>
        <w:t>send NotificationMessageSidelink to its connected remote UE indicating relay reselection.</w:t>
      </w:r>
      <w:r w:rsidR="00AF5AB4">
        <w:rPr>
          <w:rFonts w:ascii="Arial" w:eastAsia="宋体" w:hAnsi="Arial" w:cs="Arial"/>
          <w:b/>
          <w:lang w:val="en-US" w:eastAsia="zh-CN"/>
        </w:rPr>
        <w:t xml:space="preserve"> </w:t>
      </w:r>
    </w:p>
    <w:p w:rsidR="00B13EDB" w:rsidRPr="00F5110F" w:rsidRDefault="00755219" w:rsidP="00421A51">
      <w:pPr>
        <w:spacing w:line="240" w:lineRule="exact"/>
        <w:jc w:val="both"/>
        <w:rPr>
          <w:rFonts w:ascii="Arial" w:eastAsia="宋体" w:hAnsi="Arial" w:cs="Arial"/>
          <w:b/>
          <w:lang w:val="en-US" w:eastAsia="zh-CN"/>
        </w:rPr>
      </w:pPr>
      <w:r>
        <w:rPr>
          <w:rFonts w:ascii="Arial" w:eastAsia="宋体" w:hAnsi="Arial" w:cs="Arial"/>
          <w:b/>
          <w:lang w:val="en-US" w:eastAsia="zh-CN"/>
        </w:rPr>
        <w:lastRenderedPageBreak/>
        <w:t xml:space="preserve">Proposal </w:t>
      </w:r>
      <w:r w:rsidR="000427BE">
        <w:rPr>
          <w:rFonts w:ascii="Arial" w:eastAsia="宋体" w:hAnsi="Arial" w:cs="Arial"/>
          <w:b/>
          <w:lang w:val="en-US" w:eastAsia="zh-CN"/>
        </w:rPr>
        <w:t>5</w:t>
      </w:r>
      <w:r>
        <w:rPr>
          <w:rFonts w:ascii="Arial" w:eastAsia="宋体" w:hAnsi="Arial" w:cs="Arial"/>
          <w:b/>
          <w:lang w:val="en-US" w:eastAsia="zh-CN"/>
        </w:rPr>
        <w:t>:</w:t>
      </w:r>
      <w:r w:rsidRPr="00755219">
        <w:t xml:space="preserve"> </w:t>
      </w:r>
      <w:r w:rsidRPr="00755219">
        <w:rPr>
          <w:rFonts w:ascii="Arial" w:eastAsia="宋体" w:hAnsi="Arial" w:cs="Arial"/>
          <w:b/>
          <w:lang w:val="en-US" w:eastAsia="zh-CN"/>
        </w:rPr>
        <w:t xml:space="preserve">Upon receiving NotificationMessageSidelink, </w:t>
      </w:r>
      <w:r w:rsidR="00F5110F">
        <w:rPr>
          <w:rFonts w:ascii="Arial" w:eastAsia="宋体" w:hAnsi="Arial" w:cs="Arial"/>
          <w:b/>
          <w:lang w:val="en-US" w:eastAsia="zh-CN"/>
        </w:rPr>
        <w:t xml:space="preserve">if </w:t>
      </w:r>
      <w:r w:rsidRPr="00755219">
        <w:rPr>
          <w:rFonts w:ascii="Arial" w:eastAsia="宋体" w:hAnsi="Arial" w:cs="Arial"/>
          <w:b/>
          <w:lang w:val="en-US" w:eastAsia="zh-CN"/>
        </w:rPr>
        <w:t>the RR</w:t>
      </w:r>
      <w:r w:rsidR="00F5110F">
        <w:rPr>
          <w:rFonts w:ascii="Arial" w:eastAsia="宋体" w:hAnsi="Arial" w:cs="Arial"/>
          <w:b/>
          <w:lang w:val="en-US" w:eastAsia="zh-CN"/>
        </w:rPr>
        <w:t>C_IDLE/INACTIVE first relay UE</w:t>
      </w:r>
      <w:r w:rsidR="00AF5AB4">
        <w:rPr>
          <w:rFonts w:ascii="Arial" w:eastAsia="宋体" w:hAnsi="Arial" w:cs="Arial"/>
          <w:b/>
          <w:lang w:val="en-US" w:eastAsia="zh-CN"/>
        </w:rPr>
        <w:t xml:space="preserve"> </w:t>
      </w:r>
      <w:r>
        <w:rPr>
          <w:rFonts w:ascii="Arial" w:eastAsia="宋体" w:hAnsi="Arial" w:cs="Arial"/>
          <w:b/>
          <w:lang w:val="en-US" w:eastAsia="zh-CN"/>
        </w:rPr>
        <w:t>maintain</w:t>
      </w:r>
      <w:r w:rsidR="00F5110F">
        <w:rPr>
          <w:rFonts w:ascii="Arial" w:eastAsia="宋体" w:hAnsi="Arial" w:cs="Arial"/>
          <w:b/>
          <w:lang w:val="en-US" w:eastAsia="zh-CN"/>
        </w:rPr>
        <w:t>s</w:t>
      </w:r>
      <w:r>
        <w:rPr>
          <w:rFonts w:ascii="Arial" w:eastAsia="宋体" w:hAnsi="Arial" w:cs="Arial"/>
          <w:b/>
          <w:lang w:val="en-US" w:eastAsia="zh-CN"/>
        </w:rPr>
        <w:t xml:space="preserve"> the PC5 link</w:t>
      </w:r>
      <w:r w:rsidR="00F5110F">
        <w:rPr>
          <w:rFonts w:ascii="Arial" w:eastAsia="宋体" w:hAnsi="Arial" w:cs="Arial"/>
          <w:b/>
          <w:lang w:val="en-US" w:eastAsia="zh-CN"/>
        </w:rPr>
        <w:t>, it will</w:t>
      </w:r>
      <w:r w:rsidRPr="00755219">
        <w:rPr>
          <w:rFonts w:ascii="Arial" w:eastAsia="宋体" w:hAnsi="Arial" w:cs="Arial"/>
          <w:b/>
          <w:lang w:val="en-US" w:eastAsia="zh-CN"/>
        </w:rPr>
        <w:t xml:space="preserve"> send NotificationMessageSidelink to its connected remote UE indicating </w:t>
      </w:r>
      <w:r>
        <w:rPr>
          <w:rFonts w:ascii="Arial" w:eastAsia="宋体" w:hAnsi="Arial" w:cs="Arial"/>
          <w:b/>
          <w:lang w:val="en-US" w:eastAsia="zh-CN"/>
        </w:rPr>
        <w:t xml:space="preserve">cell </w:t>
      </w:r>
      <w:r w:rsidRPr="00755219">
        <w:rPr>
          <w:rFonts w:ascii="Arial" w:eastAsia="宋体" w:hAnsi="Arial" w:cs="Arial"/>
          <w:b/>
          <w:lang w:val="en-US" w:eastAsia="zh-CN"/>
        </w:rPr>
        <w:t>reselection.</w:t>
      </w:r>
    </w:p>
    <w:bookmarkEnd w:id="3"/>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DD23A4" w:rsidRPr="00211B0A">
        <w:rPr>
          <w:rFonts w:ascii="Arial" w:eastAsia="宋体" w:hAnsi="Arial" w:cs="Arial"/>
          <w:lang w:val="en-US" w:eastAsia="zh-CN"/>
        </w:rPr>
        <w:t xml:space="preserve"> </w:t>
      </w:r>
      <w:r w:rsidR="00144837" w:rsidRPr="00144837">
        <w:rPr>
          <w:rFonts w:ascii="Arial" w:eastAsia="宋体" w:hAnsi="Arial" w:cs="Arial"/>
          <w:lang w:val="en-US" w:eastAsia="zh-CN"/>
        </w:rPr>
        <w:t>the</w:t>
      </w:r>
      <w:r w:rsidR="004D3092">
        <w:rPr>
          <w:rFonts w:ascii="Arial" w:eastAsia="宋体" w:hAnsi="Arial" w:cs="Arial"/>
          <w:lang w:val="en-US" w:eastAsia="zh-CN"/>
        </w:rPr>
        <w:t xml:space="preserve"> </w:t>
      </w:r>
      <w:r w:rsidR="00B62BB9">
        <w:rPr>
          <w:rFonts w:ascii="Arial" w:eastAsia="宋体" w:hAnsi="Arial" w:cs="Arial"/>
          <w:lang w:val="en-US" w:eastAsia="zh-CN"/>
        </w:rPr>
        <w:t>notification message</w:t>
      </w:r>
      <w:r w:rsidR="004D3092">
        <w:rPr>
          <w:rFonts w:ascii="Arial" w:eastAsia="宋体" w:hAnsi="Arial" w:cs="Arial"/>
          <w:lang w:val="en-US" w:eastAsia="zh-CN"/>
        </w:rPr>
        <w:t xml:space="preserve"> for multi-hop relay</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bookmarkStart w:id="6" w:name="OLE_LINK3"/>
      <w:bookmarkStart w:id="7" w:name="OLE_LINK4"/>
      <w:bookmarkStart w:id="8" w:name="OLE_LINK5"/>
      <w:bookmarkStart w:id="9" w:name="OLE_LINK8"/>
    </w:p>
    <w:p w:rsidR="00B62BB9" w:rsidRDefault="003A20C8" w:rsidP="002D3BCE">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0427BE">
        <w:rPr>
          <w:rFonts w:ascii="Arial" w:eastAsia="宋体" w:hAnsi="Arial" w:cs="Arial"/>
          <w:b/>
          <w:lang w:eastAsia="zh-CN"/>
        </w:rPr>
        <w:t>1</w:t>
      </w:r>
      <w:r w:rsidR="00B62BB9">
        <w:rPr>
          <w:rFonts w:ascii="Arial" w:eastAsia="宋体" w:hAnsi="Arial" w:cs="Arial"/>
          <w:b/>
          <w:lang w:eastAsia="zh-CN"/>
        </w:rPr>
        <w:t xml:space="preserve">: </w:t>
      </w:r>
      <w:r w:rsidRPr="003A20C8">
        <w:rPr>
          <w:rFonts w:ascii="Arial" w:eastAsia="宋体" w:hAnsi="Arial" w:cs="Arial"/>
          <w:b/>
          <w:lang w:eastAsia="zh-CN"/>
        </w:rPr>
        <w:t>When the first relay UE occurred relay reselection</w:t>
      </w:r>
      <w:r w:rsidR="000F114B" w:rsidRPr="000F114B">
        <w:t xml:space="preserve"> </w:t>
      </w:r>
      <w:r w:rsidR="000F114B" w:rsidRPr="000F114B">
        <w:rPr>
          <w:rFonts w:ascii="Arial" w:eastAsia="宋体" w:hAnsi="Arial" w:cs="Arial"/>
          <w:b/>
          <w:lang w:eastAsia="zh-CN"/>
        </w:rPr>
        <w:t>and reselected relay UE belong to another cell</w:t>
      </w:r>
      <w:r w:rsidRPr="003A20C8">
        <w:rPr>
          <w:rFonts w:ascii="Arial" w:eastAsia="宋体" w:hAnsi="Arial" w:cs="Arial"/>
          <w:b/>
          <w:lang w:eastAsia="zh-CN"/>
        </w:rPr>
        <w:t>, it should send Notification message to its connected remote UE.</w:t>
      </w:r>
    </w:p>
    <w:p w:rsidR="000427BE" w:rsidRDefault="000427BE" w:rsidP="002D3BCE">
      <w:pPr>
        <w:spacing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2: </w:t>
      </w:r>
      <w:r w:rsidR="00D922B6" w:rsidRPr="00D922B6">
        <w:rPr>
          <w:rFonts w:ascii="Arial" w:eastAsia="宋体" w:hAnsi="Arial" w:cs="Arial"/>
          <w:b/>
          <w:lang w:eastAsia="zh-CN"/>
        </w:rPr>
        <w:t>The notification message includes a new indication Type (i.e. relayUE-RelayReselection).</w:t>
      </w:r>
    </w:p>
    <w:p w:rsidR="003A20C8" w:rsidRPr="00AF5AB4" w:rsidRDefault="003A20C8" w:rsidP="003A20C8">
      <w:pPr>
        <w:jc w:val="both"/>
        <w:rPr>
          <w:rFonts w:ascii="Arial" w:eastAsia="宋体" w:hAnsi="Arial" w:cs="Arial"/>
          <w:b/>
          <w:lang w:val="en-US" w:eastAsia="zh-CN"/>
        </w:rPr>
      </w:pPr>
      <w:r w:rsidRPr="00AF5AB4">
        <w:rPr>
          <w:rFonts w:ascii="Arial" w:eastAsia="宋体" w:hAnsi="Arial" w:cs="Arial"/>
          <w:b/>
          <w:lang w:val="en-US" w:eastAsia="zh-CN"/>
        </w:rPr>
        <w:t xml:space="preserve">Proposal </w:t>
      </w:r>
      <w:r w:rsidR="000427BE">
        <w:rPr>
          <w:rFonts w:ascii="Arial" w:eastAsia="宋体" w:hAnsi="Arial" w:cs="Arial"/>
          <w:b/>
          <w:lang w:val="en-US" w:eastAsia="zh-CN"/>
        </w:rPr>
        <w:t>3</w:t>
      </w:r>
      <w:r w:rsidRPr="00AF5AB4">
        <w:rPr>
          <w:rFonts w:ascii="Arial" w:eastAsia="宋体" w:hAnsi="Arial" w:cs="Arial"/>
          <w:b/>
          <w:lang w:val="en-US" w:eastAsia="zh-CN"/>
        </w:rPr>
        <w:t>:</w:t>
      </w:r>
      <w:r>
        <w:rPr>
          <w:rFonts w:ascii="Arial" w:eastAsia="宋体" w:hAnsi="Arial" w:cs="Arial"/>
          <w:b/>
          <w:lang w:val="en-US" w:eastAsia="zh-CN"/>
        </w:rPr>
        <w:t xml:space="preserve"> Upon receiving NotificationMessageSidelink</w:t>
      </w:r>
      <w:r w:rsidRPr="003A165D">
        <w:rPr>
          <w:rFonts w:ascii="Arial" w:eastAsia="宋体" w:hAnsi="Arial" w:cs="Arial"/>
          <w:b/>
          <w:lang w:val="en-US" w:eastAsia="zh-CN"/>
        </w:rPr>
        <w:t xml:space="preserve">, </w:t>
      </w:r>
      <w:r>
        <w:rPr>
          <w:rFonts w:ascii="Arial" w:eastAsia="宋体" w:hAnsi="Arial" w:cs="Arial"/>
          <w:b/>
          <w:lang w:val="en-US" w:eastAsia="zh-CN"/>
        </w:rPr>
        <w:t xml:space="preserve">the RRC_CONNECTED first relay UE will </w:t>
      </w:r>
      <w:r w:rsidRPr="003A165D">
        <w:rPr>
          <w:rFonts w:ascii="Arial" w:eastAsia="宋体" w:hAnsi="Arial" w:cs="Arial"/>
          <w:b/>
          <w:lang w:val="en-US" w:eastAsia="zh-CN"/>
        </w:rPr>
        <w:t>per</w:t>
      </w:r>
      <w:r>
        <w:rPr>
          <w:rFonts w:ascii="Arial" w:eastAsia="宋体" w:hAnsi="Arial" w:cs="Arial"/>
          <w:b/>
          <w:lang w:val="en-US" w:eastAsia="zh-CN"/>
        </w:rPr>
        <w:t>form the RRC Reestablishment and</w:t>
      </w:r>
      <w:r>
        <w:rPr>
          <w:rFonts w:ascii="Arial" w:eastAsia="宋体" w:hAnsi="Arial" w:cs="Arial" w:hint="eastAsia"/>
          <w:b/>
          <w:lang w:val="en-US" w:eastAsia="zh-CN"/>
        </w:rPr>
        <w:t xml:space="preserve"> </w:t>
      </w:r>
      <w:r>
        <w:rPr>
          <w:rFonts w:ascii="Arial" w:eastAsia="宋体" w:hAnsi="Arial" w:cs="Arial"/>
          <w:b/>
          <w:lang w:val="en-US" w:eastAsia="zh-CN"/>
        </w:rPr>
        <w:t xml:space="preserve">then </w:t>
      </w:r>
      <w:r w:rsidRPr="003A165D">
        <w:rPr>
          <w:rFonts w:ascii="Arial" w:eastAsia="宋体" w:hAnsi="Arial" w:cs="Arial"/>
          <w:b/>
          <w:lang w:val="en-US" w:eastAsia="zh-CN"/>
        </w:rPr>
        <w:t>send NotificationMessageSidelink to its connected remote UE indicating the occurred RRC Reestablishment event.</w:t>
      </w:r>
    </w:p>
    <w:p w:rsidR="008938D2" w:rsidRPr="008938D2" w:rsidRDefault="008938D2" w:rsidP="008938D2">
      <w:pPr>
        <w:spacing w:line="240" w:lineRule="exact"/>
        <w:jc w:val="both"/>
        <w:rPr>
          <w:rFonts w:ascii="Arial" w:eastAsia="宋体" w:hAnsi="Arial" w:cs="Arial"/>
          <w:b/>
          <w:lang w:val="en-US" w:eastAsia="zh-CN"/>
        </w:rPr>
      </w:pPr>
      <w:r w:rsidRPr="008938D2">
        <w:rPr>
          <w:rFonts w:ascii="Arial" w:eastAsia="宋体" w:hAnsi="Arial" w:cs="Arial"/>
          <w:b/>
          <w:lang w:val="en-US" w:eastAsia="zh-CN"/>
        </w:rPr>
        <w:t xml:space="preserve">Proposal </w:t>
      </w:r>
      <w:r w:rsidR="000427BE">
        <w:rPr>
          <w:rFonts w:ascii="Arial" w:eastAsia="宋体" w:hAnsi="Arial" w:cs="Arial"/>
          <w:b/>
          <w:lang w:val="en-US" w:eastAsia="zh-CN"/>
        </w:rPr>
        <w:t>4</w:t>
      </w:r>
      <w:r w:rsidRPr="008938D2">
        <w:rPr>
          <w:rFonts w:ascii="Arial" w:eastAsia="宋体" w:hAnsi="Arial" w:cs="Arial"/>
          <w:b/>
          <w:lang w:val="en-US" w:eastAsia="zh-CN"/>
        </w:rPr>
        <w:t xml:space="preserve">: Upon receiving NotificationMessageSidelink, if the RRC_IDLE/INACTIVE first relay UE performs the PC5 link release and relay reselection, then it will send NotificationMessageSidelink to its connected remote UE indicating relay reselection. </w:t>
      </w:r>
    </w:p>
    <w:p w:rsidR="003A20C8" w:rsidRPr="003A20C8" w:rsidRDefault="008938D2" w:rsidP="008938D2">
      <w:pPr>
        <w:spacing w:line="240" w:lineRule="exact"/>
        <w:jc w:val="both"/>
        <w:rPr>
          <w:rFonts w:ascii="Arial" w:eastAsia="宋体" w:hAnsi="Arial" w:cs="Arial"/>
          <w:b/>
          <w:lang w:val="en-US" w:eastAsia="zh-CN"/>
        </w:rPr>
      </w:pPr>
      <w:r w:rsidRPr="008938D2">
        <w:rPr>
          <w:rFonts w:ascii="Arial" w:eastAsia="宋体" w:hAnsi="Arial" w:cs="Arial"/>
          <w:b/>
          <w:lang w:val="en-US" w:eastAsia="zh-CN"/>
        </w:rPr>
        <w:t xml:space="preserve">Proposal </w:t>
      </w:r>
      <w:r w:rsidR="000427BE">
        <w:rPr>
          <w:rFonts w:ascii="Arial" w:eastAsia="宋体" w:hAnsi="Arial" w:cs="Arial"/>
          <w:b/>
          <w:lang w:val="en-US" w:eastAsia="zh-CN"/>
        </w:rPr>
        <w:t>5</w:t>
      </w:r>
      <w:r w:rsidRPr="008938D2">
        <w:rPr>
          <w:rFonts w:ascii="Arial" w:eastAsia="宋体" w:hAnsi="Arial" w:cs="Arial"/>
          <w:b/>
          <w:lang w:val="en-US" w:eastAsia="zh-CN"/>
        </w:rPr>
        <w:t>: Upon receiving NotificationMessageSidelink, if the RRC_IDLE/INACTIVE first relay UE maintains the PC5 link, it will send NotificationMessageSidelink to its connected remote UE indicating cell reselection.</w:t>
      </w:r>
    </w:p>
    <w:bookmarkEnd w:id="6"/>
    <w:bookmarkEnd w:id="7"/>
    <w:bookmarkEnd w:id="8"/>
    <w:bookmarkEnd w:id="9"/>
    <w:p w:rsidR="00F17733" w:rsidRPr="00211B0A" w:rsidRDefault="00F17733" w:rsidP="007331CD">
      <w:pPr>
        <w:pStyle w:val="1"/>
        <w:numPr>
          <w:ilvl w:val="0"/>
          <w:numId w:val="5"/>
        </w:numPr>
        <w:rPr>
          <w:rFonts w:cs="Arial"/>
        </w:rPr>
      </w:pPr>
      <w:r w:rsidRPr="00211B0A">
        <w:rPr>
          <w:rFonts w:cs="Arial"/>
        </w:rPr>
        <w:t>References</w:t>
      </w:r>
    </w:p>
    <w:p w:rsidR="0022377F" w:rsidRPr="00010D38" w:rsidRDefault="0066065E" w:rsidP="00010D38">
      <w:pPr>
        <w:pStyle w:val="af1"/>
        <w:numPr>
          <w:ilvl w:val="0"/>
          <w:numId w:val="2"/>
        </w:numPr>
        <w:ind w:firstLineChars="0"/>
        <w:rPr>
          <w:rFonts w:ascii="Arial" w:eastAsia="宋体" w:hAnsi="Arial" w:cs="Arial"/>
          <w:sz w:val="20"/>
          <w:szCs w:val="16"/>
          <w:lang w:val="en-US" w:eastAsia="zh-CN"/>
        </w:rPr>
      </w:pPr>
      <w:r w:rsidRPr="0066065E">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w:t>
      </w:r>
      <w:r w:rsidR="000427BE">
        <w:rPr>
          <w:rFonts w:ascii="Arial" w:eastAsia="宋体" w:hAnsi="Arial" w:cs="Arial"/>
          <w:sz w:val="20"/>
          <w:szCs w:val="16"/>
          <w:lang w:val="en-US" w:eastAsia="zh-CN"/>
        </w:rPr>
        <w:t>9bis</w:t>
      </w:r>
      <w:r w:rsidRPr="0066065E">
        <w:rPr>
          <w:rFonts w:ascii="Arial" w:eastAsia="宋体" w:hAnsi="Arial" w:cs="Arial"/>
          <w:sz w:val="20"/>
          <w:szCs w:val="16"/>
          <w:lang w:val="en-US" w:eastAsia="zh-CN"/>
        </w:rPr>
        <w:t xml:space="preserve">, RAN2 chair (interDigtal), </w:t>
      </w:r>
      <w:r w:rsidR="000427BE">
        <w:rPr>
          <w:rFonts w:ascii="Arial" w:eastAsia="宋体" w:hAnsi="Arial" w:cs="Arial"/>
          <w:sz w:val="20"/>
          <w:szCs w:val="16"/>
          <w:lang w:val="en-US" w:eastAsia="zh-CN"/>
        </w:rPr>
        <w:t>Wuhan</w:t>
      </w:r>
      <w:r w:rsidR="00010D38" w:rsidRPr="00010D38">
        <w:rPr>
          <w:rFonts w:ascii="Arial" w:eastAsia="宋体" w:hAnsi="Arial" w:cs="Arial"/>
          <w:sz w:val="20"/>
          <w:szCs w:val="16"/>
          <w:lang w:val="en-US" w:eastAsia="zh-CN"/>
        </w:rPr>
        <w:t xml:space="preserve">, </w:t>
      </w:r>
      <w:r w:rsidR="000427BE">
        <w:rPr>
          <w:rFonts w:ascii="Arial" w:eastAsia="宋体" w:hAnsi="Arial" w:cs="Arial"/>
          <w:sz w:val="20"/>
          <w:szCs w:val="16"/>
          <w:lang w:val="en-US" w:eastAsia="zh-CN"/>
        </w:rPr>
        <w:t>China</w:t>
      </w:r>
      <w:r w:rsidR="00C4235A" w:rsidRPr="00C4235A">
        <w:rPr>
          <w:rFonts w:ascii="Arial" w:eastAsia="宋体" w:hAnsi="Arial" w:cs="Arial"/>
          <w:sz w:val="20"/>
          <w:szCs w:val="16"/>
          <w:lang w:val="en-US" w:eastAsia="zh-CN"/>
        </w:rPr>
        <w:t xml:space="preserve">, </w:t>
      </w:r>
      <w:r w:rsidR="000427BE">
        <w:rPr>
          <w:rFonts w:ascii="Arial" w:eastAsia="宋体" w:hAnsi="Arial" w:cs="Arial"/>
          <w:sz w:val="20"/>
          <w:szCs w:val="16"/>
          <w:lang w:val="en-US" w:eastAsia="zh-CN"/>
        </w:rPr>
        <w:t>7</w:t>
      </w:r>
      <w:r w:rsidR="00010D38" w:rsidRPr="00010D38">
        <w:rPr>
          <w:rFonts w:ascii="Arial" w:eastAsia="宋体" w:hAnsi="Arial" w:cs="Arial"/>
          <w:sz w:val="20"/>
          <w:szCs w:val="16"/>
          <w:lang w:val="en-US" w:eastAsia="zh-CN"/>
        </w:rPr>
        <w:t xml:space="preserve"> - </w:t>
      </w:r>
      <w:r w:rsidR="000427BE">
        <w:rPr>
          <w:rFonts w:ascii="Arial" w:eastAsia="宋体" w:hAnsi="Arial" w:cs="Arial"/>
          <w:sz w:val="20"/>
          <w:szCs w:val="16"/>
          <w:lang w:val="en-US" w:eastAsia="zh-CN"/>
        </w:rPr>
        <w:t>11</w:t>
      </w:r>
      <w:r w:rsidR="00010D38" w:rsidRPr="00010D38">
        <w:rPr>
          <w:rFonts w:ascii="Arial" w:eastAsia="宋体" w:hAnsi="Arial" w:cs="Arial"/>
          <w:sz w:val="20"/>
          <w:szCs w:val="16"/>
          <w:lang w:val="en-US" w:eastAsia="zh-CN"/>
        </w:rPr>
        <w:t xml:space="preserve"> </w:t>
      </w:r>
      <w:r w:rsidR="000427BE">
        <w:rPr>
          <w:rFonts w:ascii="Arial" w:eastAsia="宋体" w:hAnsi="Arial" w:cs="Arial"/>
          <w:sz w:val="20"/>
          <w:szCs w:val="16"/>
          <w:lang w:val="en-US" w:eastAsia="zh-CN"/>
        </w:rPr>
        <w:t>April</w:t>
      </w:r>
      <w:r w:rsidR="00010D38" w:rsidRPr="00010D38">
        <w:rPr>
          <w:rFonts w:ascii="Arial" w:eastAsia="宋体" w:hAnsi="Arial" w:cs="Arial"/>
          <w:sz w:val="20"/>
          <w:szCs w:val="16"/>
          <w:lang w:val="en-US" w:eastAsia="zh-CN"/>
        </w:rPr>
        <w:t>, 202</w:t>
      </w:r>
      <w:r w:rsidR="000427BE">
        <w:rPr>
          <w:rFonts w:ascii="Arial" w:eastAsia="宋体" w:hAnsi="Arial" w:cs="Arial"/>
          <w:sz w:val="20"/>
          <w:szCs w:val="16"/>
          <w:lang w:val="en-US" w:eastAsia="zh-CN"/>
        </w:rPr>
        <w:t>5</w:t>
      </w:r>
      <w:r w:rsidR="00010D38">
        <w:rPr>
          <w:rFonts w:ascii="Arial" w:eastAsia="宋体" w:hAnsi="Arial" w:cs="Arial"/>
          <w:sz w:val="20"/>
          <w:szCs w:val="16"/>
          <w:lang w:val="en-US" w:eastAsia="zh-CN"/>
        </w:rPr>
        <w:t>.</w:t>
      </w:r>
    </w:p>
    <w:sectPr w:rsidR="0022377F" w:rsidRPr="00010D38" w:rsidSect="005432F8">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41" w:rsidRPr="008C651D" w:rsidRDefault="00647E41" w:rsidP="00C24254">
      <w:pPr>
        <w:spacing w:after="0"/>
        <w:rPr>
          <w:rFonts w:ascii="Arial" w:eastAsia="宋体" w:hAnsi="Arial" w:cs="Arial"/>
          <w:color w:val="0000FF"/>
          <w:kern w:val="2"/>
          <w:lang w:val="en-US" w:eastAsia="zh-CN"/>
        </w:rPr>
      </w:pPr>
      <w:r>
        <w:separator/>
      </w:r>
    </w:p>
  </w:endnote>
  <w:endnote w:type="continuationSeparator" w:id="0">
    <w:p w:rsidR="00647E41" w:rsidRPr="008C651D" w:rsidRDefault="00647E41"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F09" w:rsidRDefault="00570F09">
    <w:pPr>
      <w:pStyle w:val="af7"/>
      <w:jc w:val="center"/>
    </w:pPr>
    <w:r>
      <w:fldChar w:fldCharType="begin"/>
    </w:r>
    <w:r>
      <w:instrText>PAGE   \* MERGEFORMAT</w:instrText>
    </w:r>
    <w:r>
      <w:fldChar w:fldCharType="separate"/>
    </w:r>
    <w:r w:rsidR="00540E9D" w:rsidRPr="00540E9D">
      <w:rPr>
        <w:noProof/>
        <w:lang w:val="zh-CN" w:eastAsia="zh-CN"/>
      </w:rPr>
      <w:t>4</w:t>
    </w:r>
    <w:r>
      <w:fldChar w:fldCharType="end"/>
    </w:r>
  </w:p>
  <w:p w:rsidR="00570F09" w:rsidRDefault="00570F0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41" w:rsidRPr="008C651D" w:rsidRDefault="00647E41" w:rsidP="00C24254">
      <w:pPr>
        <w:spacing w:after="0"/>
        <w:rPr>
          <w:rFonts w:ascii="Arial" w:eastAsia="宋体" w:hAnsi="Arial" w:cs="Arial"/>
          <w:color w:val="0000FF"/>
          <w:kern w:val="2"/>
          <w:lang w:val="en-US" w:eastAsia="zh-CN"/>
        </w:rPr>
      </w:pPr>
      <w:r>
        <w:separator/>
      </w:r>
    </w:p>
  </w:footnote>
  <w:footnote w:type="continuationSeparator" w:id="0">
    <w:p w:rsidR="00647E41" w:rsidRPr="008C651D" w:rsidRDefault="00647E41"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C5F262C"/>
    <w:multiLevelType w:val="hybridMultilevel"/>
    <w:tmpl w:val="3490D756"/>
    <w:lvl w:ilvl="0" w:tplc="FD5072EC">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DE73D6"/>
    <w:multiLevelType w:val="multilevel"/>
    <w:tmpl w:val="77F67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E6C629D"/>
    <w:multiLevelType w:val="hybridMultilevel"/>
    <w:tmpl w:val="F6468C9A"/>
    <w:lvl w:ilvl="0" w:tplc="08090001">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6"/>
  </w:num>
  <w:num w:numId="4">
    <w:abstractNumId w:val="5"/>
    <w:lvlOverride w:ilvl="0">
      <w:startOverride w:val="1"/>
    </w:lvlOverride>
  </w:num>
  <w:num w:numId="5">
    <w:abstractNumId w:val="4"/>
  </w:num>
  <w:num w:numId="6">
    <w:abstractNumId w:val="7"/>
  </w:num>
  <w:num w:numId="7">
    <w:abstractNumId w:val="0"/>
  </w:num>
  <w:num w:numId="8">
    <w:abstractNumId w:val="1"/>
  </w:num>
  <w:num w:numId="9">
    <w:abstractNumId w:val="1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50E"/>
    <w:rsid w:val="000078A9"/>
    <w:rsid w:val="00007DC6"/>
    <w:rsid w:val="00007FA8"/>
    <w:rsid w:val="0001019F"/>
    <w:rsid w:val="000107DE"/>
    <w:rsid w:val="00010B42"/>
    <w:rsid w:val="00010D38"/>
    <w:rsid w:val="00010DDE"/>
    <w:rsid w:val="000118FF"/>
    <w:rsid w:val="00011E96"/>
    <w:rsid w:val="0001204F"/>
    <w:rsid w:val="00012784"/>
    <w:rsid w:val="000128BA"/>
    <w:rsid w:val="00012A2D"/>
    <w:rsid w:val="00013089"/>
    <w:rsid w:val="000130EE"/>
    <w:rsid w:val="0001355A"/>
    <w:rsid w:val="000139BF"/>
    <w:rsid w:val="00013E96"/>
    <w:rsid w:val="00014356"/>
    <w:rsid w:val="00014471"/>
    <w:rsid w:val="00014E99"/>
    <w:rsid w:val="0001520A"/>
    <w:rsid w:val="0001572D"/>
    <w:rsid w:val="0001590C"/>
    <w:rsid w:val="000161AC"/>
    <w:rsid w:val="00016223"/>
    <w:rsid w:val="00016625"/>
    <w:rsid w:val="00016CF6"/>
    <w:rsid w:val="000172D3"/>
    <w:rsid w:val="0001787E"/>
    <w:rsid w:val="00017ACC"/>
    <w:rsid w:val="00020551"/>
    <w:rsid w:val="000208C2"/>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603"/>
    <w:rsid w:val="00035DB5"/>
    <w:rsid w:val="0003660E"/>
    <w:rsid w:val="000368CF"/>
    <w:rsid w:val="00036C1F"/>
    <w:rsid w:val="00036D12"/>
    <w:rsid w:val="00037699"/>
    <w:rsid w:val="00037A1C"/>
    <w:rsid w:val="00037A9B"/>
    <w:rsid w:val="00037B2A"/>
    <w:rsid w:val="00040C17"/>
    <w:rsid w:val="00040E6B"/>
    <w:rsid w:val="0004136E"/>
    <w:rsid w:val="00041BBB"/>
    <w:rsid w:val="00041BD0"/>
    <w:rsid w:val="00041BDA"/>
    <w:rsid w:val="00041C8D"/>
    <w:rsid w:val="00041E0A"/>
    <w:rsid w:val="00041EF5"/>
    <w:rsid w:val="00042212"/>
    <w:rsid w:val="000427BE"/>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48"/>
    <w:rsid w:val="000500B9"/>
    <w:rsid w:val="000503B4"/>
    <w:rsid w:val="0005065E"/>
    <w:rsid w:val="00050759"/>
    <w:rsid w:val="00051453"/>
    <w:rsid w:val="000516CE"/>
    <w:rsid w:val="000519A6"/>
    <w:rsid w:val="00051C91"/>
    <w:rsid w:val="0005207C"/>
    <w:rsid w:val="000527A4"/>
    <w:rsid w:val="0005299F"/>
    <w:rsid w:val="00052E57"/>
    <w:rsid w:val="00053843"/>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8E"/>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BFB"/>
    <w:rsid w:val="00065E8F"/>
    <w:rsid w:val="0006608C"/>
    <w:rsid w:val="00066919"/>
    <w:rsid w:val="00066BD8"/>
    <w:rsid w:val="00066E2C"/>
    <w:rsid w:val="0006737F"/>
    <w:rsid w:val="00067745"/>
    <w:rsid w:val="000678D1"/>
    <w:rsid w:val="00067959"/>
    <w:rsid w:val="00067C60"/>
    <w:rsid w:val="00067D3A"/>
    <w:rsid w:val="00067DEB"/>
    <w:rsid w:val="000700F6"/>
    <w:rsid w:val="000701D6"/>
    <w:rsid w:val="0007046B"/>
    <w:rsid w:val="00070590"/>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36F"/>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19FE"/>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82C"/>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5E4"/>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17B4"/>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89"/>
    <w:rsid w:val="000E41D1"/>
    <w:rsid w:val="000E45E9"/>
    <w:rsid w:val="000E4C88"/>
    <w:rsid w:val="000E50E8"/>
    <w:rsid w:val="000E58F7"/>
    <w:rsid w:val="000E6EA9"/>
    <w:rsid w:val="000E7345"/>
    <w:rsid w:val="000E7A83"/>
    <w:rsid w:val="000E7A99"/>
    <w:rsid w:val="000E7D18"/>
    <w:rsid w:val="000F042C"/>
    <w:rsid w:val="000F114B"/>
    <w:rsid w:val="000F1661"/>
    <w:rsid w:val="000F17A5"/>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14C"/>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795"/>
    <w:rsid w:val="00107EAA"/>
    <w:rsid w:val="00107F01"/>
    <w:rsid w:val="0011012F"/>
    <w:rsid w:val="0011067F"/>
    <w:rsid w:val="00110A01"/>
    <w:rsid w:val="00110E65"/>
    <w:rsid w:val="001112C6"/>
    <w:rsid w:val="001116E2"/>
    <w:rsid w:val="0011182F"/>
    <w:rsid w:val="00111A9D"/>
    <w:rsid w:val="00111B7C"/>
    <w:rsid w:val="00112234"/>
    <w:rsid w:val="0011228E"/>
    <w:rsid w:val="0011256D"/>
    <w:rsid w:val="00112F08"/>
    <w:rsid w:val="001139CD"/>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69B"/>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16B"/>
    <w:rsid w:val="001315EC"/>
    <w:rsid w:val="001315F2"/>
    <w:rsid w:val="00131BDE"/>
    <w:rsid w:val="00131C0B"/>
    <w:rsid w:val="00131DD9"/>
    <w:rsid w:val="001323AF"/>
    <w:rsid w:val="00132818"/>
    <w:rsid w:val="00132CDE"/>
    <w:rsid w:val="00132DBA"/>
    <w:rsid w:val="00133364"/>
    <w:rsid w:val="00133764"/>
    <w:rsid w:val="00133BE8"/>
    <w:rsid w:val="00134321"/>
    <w:rsid w:val="001343BE"/>
    <w:rsid w:val="00134A37"/>
    <w:rsid w:val="00134A7B"/>
    <w:rsid w:val="00134D81"/>
    <w:rsid w:val="00134DC1"/>
    <w:rsid w:val="0013566F"/>
    <w:rsid w:val="0013681B"/>
    <w:rsid w:val="00136AE1"/>
    <w:rsid w:val="00137354"/>
    <w:rsid w:val="00137856"/>
    <w:rsid w:val="00137AB3"/>
    <w:rsid w:val="00137E60"/>
    <w:rsid w:val="0014076E"/>
    <w:rsid w:val="001407A1"/>
    <w:rsid w:val="00140F12"/>
    <w:rsid w:val="00141ED3"/>
    <w:rsid w:val="001422DB"/>
    <w:rsid w:val="00142E09"/>
    <w:rsid w:val="001435ED"/>
    <w:rsid w:val="0014372F"/>
    <w:rsid w:val="001439B1"/>
    <w:rsid w:val="00143C09"/>
    <w:rsid w:val="00143EFB"/>
    <w:rsid w:val="00144837"/>
    <w:rsid w:val="00144C91"/>
    <w:rsid w:val="00144D0D"/>
    <w:rsid w:val="00144E11"/>
    <w:rsid w:val="001450FD"/>
    <w:rsid w:val="001453CF"/>
    <w:rsid w:val="001458EA"/>
    <w:rsid w:val="00145F55"/>
    <w:rsid w:val="001461CA"/>
    <w:rsid w:val="00146545"/>
    <w:rsid w:val="001465AA"/>
    <w:rsid w:val="00146614"/>
    <w:rsid w:val="00146BD8"/>
    <w:rsid w:val="00146BF2"/>
    <w:rsid w:val="00146C53"/>
    <w:rsid w:val="00147007"/>
    <w:rsid w:val="001471B6"/>
    <w:rsid w:val="00147CE7"/>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6915"/>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326"/>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3CF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3D8"/>
    <w:rsid w:val="0018743E"/>
    <w:rsid w:val="001877DA"/>
    <w:rsid w:val="00187859"/>
    <w:rsid w:val="00187A3F"/>
    <w:rsid w:val="00187C3A"/>
    <w:rsid w:val="00187D51"/>
    <w:rsid w:val="001907E3"/>
    <w:rsid w:val="00190DD2"/>
    <w:rsid w:val="00190EBE"/>
    <w:rsid w:val="001912DF"/>
    <w:rsid w:val="00191F5F"/>
    <w:rsid w:val="001926E9"/>
    <w:rsid w:val="001937A4"/>
    <w:rsid w:val="00193EA6"/>
    <w:rsid w:val="00193F22"/>
    <w:rsid w:val="001941F9"/>
    <w:rsid w:val="00194AF6"/>
    <w:rsid w:val="00194F72"/>
    <w:rsid w:val="0019506D"/>
    <w:rsid w:val="00195237"/>
    <w:rsid w:val="001952C2"/>
    <w:rsid w:val="001953CF"/>
    <w:rsid w:val="00195431"/>
    <w:rsid w:val="00195A48"/>
    <w:rsid w:val="00195DDC"/>
    <w:rsid w:val="00196A12"/>
    <w:rsid w:val="00196CCD"/>
    <w:rsid w:val="001978C9"/>
    <w:rsid w:val="00197A05"/>
    <w:rsid w:val="00197D5C"/>
    <w:rsid w:val="001A0BAE"/>
    <w:rsid w:val="001A0C1A"/>
    <w:rsid w:val="001A0EF5"/>
    <w:rsid w:val="001A0F64"/>
    <w:rsid w:val="001A14ED"/>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5AA4"/>
    <w:rsid w:val="001A5CB6"/>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BBD"/>
    <w:rsid w:val="001B2C7A"/>
    <w:rsid w:val="001B3061"/>
    <w:rsid w:val="001B39A1"/>
    <w:rsid w:val="001B4043"/>
    <w:rsid w:val="001B429D"/>
    <w:rsid w:val="001B481E"/>
    <w:rsid w:val="001B4A5E"/>
    <w:rsid w:val="001B4ACE"/>
    <w:rsid w:val="001B4D1A"/>
    <w:rsid w:val="001B4DC4"/>
    <w:rsid w:val="001B4F2F"/>
    <w:rsid w:val="001B4F9B"/>
    <w:rsid w:val="001B53A6"/>
    <w:rsid w:val="001B5478"/>
    <w:rsid w:val="001B57D8"/>
    <w:rsid w:val="001B666F"/>
    <w:rsid w:val="001B667A"/>
    <w:rsid w:val="001B67B7"/>
    <w:rsid w:val="001B7582"/>
    <w:rsid w:val="001B75E2"/>
    <w:rsid w:val="001B79CF"/>
    <w:rsid w:val="001B7FBA"/>
    <w:rsid w:val="001C05B3"/>
    <w:rsid w:val="001C099F"/>
    <w:rsid w:val="001C0CE7"/>
    <w:rsid w:val="001C1554"/>
    <w:rsid w:val="001C28FA"/>
    <w:rsid w:val="001C2967"/>
    <w:rsid w:val="001C2A40"/>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B4A"/>
    <w:rsid w:val="001D0E0E"/>
    <w:rsid w:val="001D11DA"/>
    <w:rsid w:val="001D1232"/>
    <w:rsid w:val="001D1367"/>
    <w:rsid w:val="001D238D"/>
    <w:rsid w:val="001D23F8"/>
    <w:rsid w:val="001D27DA"/>
    <w:rsid w:val="001D2E3C"/>
    <w:rsid w:val="001D32FB"/>
    <w:rsid w:val="001D3678"/>
    <w:rsid w:val="001D3749"/>
    <w:rsid w:val="001D3BD8"/>
    <w:rsid w:val="001D47C6"/>
    <w:rsid w:val="001D48EC"/>
    <w:rsid w:val="001D547D"/>
    <w:rsid w:val="001D58BC"/>
    <w:rsid w:val="001D59F0"/>
    <w:rsid w:val="001D5AB4"/>
    <w:rsid w:val="001D6F0F"/>
    <w:rsid w:val="001D7337"/>
    <w:rsid w:val="001D739C"/>
    <w:rsid w:val="001D7B47"/>
    <w:rsid w:val="001E00C1"/>
    <w:rsid w:val="001E0ABD"/>
    <w:rsid w:val="001E0D91"/>
    <w:rsid w:val="001E0EA2"/>
    <w:rsid w:val="001E1529"/>
    <w:rsid w:val="001E16DE"/>
    <w:rsid w:val="001E1D7D"/>
    <w:rsid w:val="001E1E66"/>
    <w:rsid w:val="001E22C9"/>
    <w:rsid w:val="001E2409"/>
    <w:rsid w:val="001E2508"/>
    <w:rsid w:val="001E292A"/>
    <w:rsid w:val="001E31BF"/>
    <w:rsid w:val="001E3475"/>
    <w:rsid w:val="001E35F8"/>
    <w:rsid w:val="001E363C"/>
    <w:rsid w:val="001E41EC"/>
    <w:rsid w:val="001E45E8"/>
    <w:rsid w:val="001E4B22"/>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7F"/>
    <w:rsid w:val="001F508B"/>
    <w:rsid w:val="001F5464"/>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835"/>
    <w:rsid w:val="00214CAD"/>
    <w:rsid w:val="00215505"/>
    <w:rsid w:val="0021558F"/>
    <w:rsid w:val="00215AA8"/>
    <w:rsid w:val="00215CCD"/>
    <w:rsid w:val="00215CF9"/>
    <w:rsid w:val="00215FA3"/>
    <w:rsid w:val="002160AD"/>
    <w:rsid w:val="00216473"/>
    <w:rsid w:val="00216AB2"/>
    <w:rsid w:val="00216B16"/>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377F"/>
    <w:rsid w:val="00224267"/>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7EB"/>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21E"/>
    <w:rsid w:val="0023758E"/>
    <w:rsid w:val="00237975"/>
    <w:rsid w:val="00237FD6"/>
    <w:rsid w:val="002405C9"/>
    <w:rsid w:val="002407A5"/>
    <w:rsid w:val="00240967"/>
    <w:rsid w:val="00240B5F"/>
    <w:rsid w:val="00240C01"/>
    <w:rsid w:val="00241484"/>
    <w:rsid w:val="0024211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4EA4"/>
    <w:rsid w:val="00255104"/>
    <w:rsid w:val="002551FF"/>
    <w:rsid w:val="002554D5"/>
    <w:rsid w:val="0025586F"/>
    <w:rsid w:val="00255BAD"/>
    <w:rsid w:val="0025600D"/>
    <w:rsid w:val="00256567"/>
    <w:rsid w:val="0025692D"/>
    <w:rsid w:val="00256FF4"/>
    <w:rsid w:val="002570AA"/>
    <w:rsid w:val="00257207"/>
    <w:rsid w:val="00257287"/>
    <w:rsid w:val="00257645"/>
    <w:rsid w:val="0025796C"/>
    <w:rsid w:val="0026066F"/>
    <w:rsid w:val="002608EB"/>
    <w:rsid w:val="002609C3"/>
    <w:rsid w:val="002609D1"/>
    <w:rsid w:val="00260B91"/>
    <w:rsid w:val="00261187"/>
    <w:rsid w:val="002614AE"/>
    <w:rsid w:val="00262426"/>
    <w:rsid w:val="00262648"/>
    <w:rsid w:val="00262697"/>
    <w:rsid w:val="00262A01"/>
    <w:rsid w:val="00262ACB"/>
    <w:rsid w:val="00262DA1"/>
    <w:rsid w:val="00262DD2"/>
    <w:rsid w:val="00262F7C"/>
    <w:rsid w:val="00263BDB"/>
    <w:rsid w:val="00263C10"/>
    <w:rsid w:val="00264481"/>
    <w:rsid w:val="0026472C"/>
    <w:rsid w:val="002648C3"/>
    <w:rsid w:val="00264DE8"/>
    <w:rsid w:val="00264F42"/>
    <w:rsid w:val="0026516C"/>
    <w:rsid w:val="00265695"/>
    <w:rsid w:val="00265788"/>
    <w:rsid w:val="002658E0"/>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34D0"/>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BA4"/>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BAF"/>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3C3"/>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210"/>
    <w:rsid w:val="002B452C"/>
    <w:rsid w:val="002B45AE"/>
    <w:rsid w:val="002B48F1"/>
    <w:rsid w:val="002B49F7"/>
    <w:rsid w:val="002B4DEB"/>
    <w:rsid w:val="002B501A"/>
    <w:rsid w:val="002B5468"/>
    <w:rsid w:val="002B5BFC"/>
    <w:rsid w:val="002B5D43"/>
    <w:rsid w:val="002B5E50"/>
    <w:rsid w:val="002B5E59"/>
    <w:rsid w:val="002B5FD6"/>
    <w:rsid w:val="002B60A0"/>
    <w:rsid w:val="002B7B1A"/>
    <w:rsid w:val="002B7E51"/>
    <w:rsid w:val="002C002C"/>
    <w:rsid w:val="002C1306"/>
    <w:rsid w:val="002C1416"/>
    <w:rsid w:val="002C198C"/>
    <w:rsid w:val="002C1C9B"/>
    <w:rsid w:val="002C288E"/>
    <w:rsid w:val="002C28A5"/>
    <w:rsid w:val="002C29C8"/>
    <w:rsid w:val="002C2A59"/>
    <w:rsid w:val="002C3BD4"/>
    <w:rsid w:val="002C3E1A"/>
    <w:rsid w:val="002C43DC"/>
    <w:rsid w:val="002C46D2"/>
    <w:rsid w:val="002C4985"/>
    <w:rsid w:val="002C4E08"/>
    <w:rsid w:val="002C4E2C"/>
    <w:rsid w:val="002C50D9"/>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BCE"/>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3CF"/>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3E6"/>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03"/>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6E"/>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1F8B"/>
    <w:rsid w:val="00312437"/>
    <w:rsid w:val="00312C6F"/>
    <w:rsid w:val="00312C79"/>
    <w:rsid w:val="0031305D"/>
    <w:rsid w:val="0031311A"/>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098"/>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1B3A"/>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B6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411"/>
    <w:rsid w:val="00384577"/>
    <w:rsid w:val="00385028"/>
    <w:rsid w:val="003856A9"/>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928"/>
    <w:rsid w:val="00394BEF"/>
    <w:rsid w:val="003951BD"/>
    <w:rsid w:val="003951DA"/>
    <w:rsid w:val="00395462"/>
    <w:rsid w:val="003954DB"/>
    <w:rsid w:val="00395C93"/>
    <w:rsid w:val="003960D0"/>
    <w:rsid w:val="00396422"/>
    <w:rsid w:val="003968A8"/>
    <w:rsid w:val="003973C6"/>
    <w:rsid w:val="0039765E"/>
    <w:rsid w:val="00397D51"/>
    <w:rsid w:val="003A00CC"/>
    <w:rsid w:val="003A00CD"/>
    <w:rsid w:val="003A010C"/>
    <w:rsid w:val="003A041F"/>
    <w:rsid w:val="003A0B71"/>
    <w:rsid w:val="003A0DE8"/>
    <w:rsid w:val="003A0F72"/>
    <w:rsid w:val="003A1330"/>
    <w:rsid w:val="003A159A"/>
    <w:rsid w:val="003A165D"/>
    <w:rsid w:val="003A16B2"/>
    <w:rsid w:val="003A1A6E"/>
    <w:rsid w:val="003A1CD9"/>
    <w:rsid w:val="003A2018"/>
    <w:rsid w:val="003A20C8"/>
    <w:rsid w:val="003A2968"/>
    <w:rsid w:val="003A2B1B"/>
    <w:rsid w:val="003A2D6C"/>
    <w:rsid w:val="003A346E"/>
    <w:rsid w:val="003A3BB6"/>
    <w:rsid w:val="003A4268"/>
    <w:rsid w:val="003A4CE4"/>
    <w:rsid w:val="003A51C3"/>
    <w:rsid w:val="003A56BB"/>
    <w:rsid w:val="003A58C0"/>
    <w:rsid w:val="003A5970"/>
    <w:rsid w:val="003A5B11"/>
    <w:rsid w:val="003A6032"/>
    <w:rsid w:val="003A632A"/>
    <w:rsid w:val="003A64C2"/>
    <w:rsid w:val="003A6B90"/>
    <w:rsid w:val="003A6C4F"/>
    <w:rsid w:val="003A70F0"/>
    <w:rsid w:val="003A7A9C"/>
    <w:rsid w:val="003A7BBF"/>
    <w:rsid w:val="003B09B1"/>
    <w:rsid w:val="003B0A84"/>
    <w:rsid w:val="003B194A"/>
    <w:rsid w:val="003B1A8C"/>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0865"/>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982"/>
    <w:rsid w:val="003F4E5B"/>
    <w:rsid w:val="003F5012"/>
    <w:rsid w:val="003F51BF"/>
    <w:rsid w:val="003F5717"/>
    <w:rsid w:val="003F5A4B"/>
    <w:rsid w:val="003F5E7C"/>
    <w:rsid w:val="003F681D"/>
    <w:rsid w:val="003F7AA6"/>
    <w:rsid w:val="003F7C04"/>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28F9"/>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A51"/>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C81"/>
    <w:rsid w:val="00431D28"/>
    <w:rsid w:val="0043208C"/>
    <w:rsid w:val="004321E3"/>
    <w:rsid w:val="004324E2"/>
    <w:rsid w:val="00432749"/>
    <w:rsid w:val="004329DD"/>
    <w:rsid w:val="00432C69"/>
    <w:rsid w:val="00432EF0"/>
    <w:rsid w:val="0043332C"/>
    <w:rsid w:val="00433390"/>
    <w:rsid w:val="004339E3"/>
    <w:rsid w:val="00433F48"/>
    <w:rsid w:val="00434A0D"/>
    <w:rsid w:val="00434A5D"/>
    <w:rsid w:val="00434AA5"/>
    <w:rsid w:val="00434DF5"/>
    <w:rsid w:val="00435247"/>
    <w:rsid w:val="004356EE"/>
    <w:rsid w:val="00435836"/>
    <w:rsid w:val="0043583F"/>
    <w:rsid w:val="004359DC"/>
    <w:rsid w:val="00435ABA"/>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6E3"/>
    <w:rsid w:val="00443E1E"/>
    <w:rsid w:val="00444340"/>
    <w:rsid w:val="00444AA7"/>
    <w:rsid w:val="00444AEC"/>
    <w:rsid w:val="00444F9E"/>
    <w:rsid w:val="004450E3"/>
    <w:rsid w:val="0044521B"/>
    <w:rsid w:val="00445AD0"/>
    <w:rsid w:val="00445F37"/>
    <w:rsid w:val="00446426"/>
    <w:rsid w:val="004464A0"/>
    <w:rsid w:val="00446510"/>
    <w:rsid w:val="004469E9"/>
    <w:rsid w:val="00446FEB"/>
    <w:rsid w:val="00447AFD"/>
    <w:rsid w:val="00447B15"/>
    <w:rsid w:val="004503CB"/>
    <w:rsid w:val="004512FE"/>
    <w:rsid w:val="00451A21"/>
    <w:rsid w:val="00451A5C"/>
    <w:rsid w:val="00451FF4"/>
    <w:rsid w:val="004527A4"/>
    <w:rsid w:val="00453349"/>
    <w:rsid w:val="0045371C"/>
    <w:rsid w:val="00453C4F"/>
    <w:rsid w:val="00453EA7"/>
    <w:rsid w:val="004553EE"/>
    <w:rsid w:val="00455472"/>
    <w:rsid w:val="004559D0"/>
    <w:rsid w:val="00455A79"/>
    <w:rsid w:val="0045707B"/>
    <w:rsid w:val="004570F2"/>
    <w:rsid w:val="00457A63"/>
    <w:rsid w:val="00457F9A"/>
    <w:rsid w:val="00460533"/>
    <w:rsid w:val="0046080C"/>
    <w:rsid w:val="00460E03"/>
    <w:rsid w:val="0046105C"/>
    <w:rsid w:val="0046119E"/>
    <w:rsid w:val="0046128E"/>
    <w:rsid w:val="0046137F"/>
    <w:rsid w:val="00461458"/>
    <w:rsid w:val="00461823"/>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3D08"/>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698"/>
    <w:rsid w:val="004817E1"/>
    <w:rsid w:val="00481AD3"/>
    <w:rsid w:val="00481FFF"/>
    <w:rsid w:val="00482B64"/>
    <w:rsid w:val="0048353F"/>
    <w:rsid w:val="00483BC1"/>
    <w:rsid w:val="00483CEB"/>
    <w:rsid w:val="00483F93"/>
    <w:rsid w:val="00484A12"/>
    <w:rsid w:val="00484A7C"/>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8C3"/>
    <w:rsid w:val="00494A5F"/>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1CA"/>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6F1D"/>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32B"/>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092"/>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4FBD"/>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004"/>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750"/>
    <w:rsid w:val="00516995"/>
    <w:rsid w:val="005169CC"/>
    <w:rsid w:val="00516B7F"/>
    <w:rsid w:val="00516EC8"/>
    <w:rsid w:val="00516FED"/>
    <w:rsid w:val="005179F9"/>
    <w:rsid w:val="00517B26"/>
    <w:rsid w:val="00517B80"/>
    <w:rsid w:val="00517CCA"/>
    <w:rsid w:val="00517DF3"/>
    <w:rsid w:val="00517E1B"/>
    <w:rsid w:val="00520185"/>
    <w:rsid w:val="00520429"/>
    <w:rsid w:val="005205D2"/>
    <w:rsid w:val="00521395"/>
    <w:rsid w:val="00522393"/>
    <w:rsid w:val="0052275C"/>
    <w:rsid w:val="00522932"/>
    <w:rsid w:val="00522A79"/>
    <w:rsid w:val="00522AE5"/>
    <w:rsid w:val="00522B6E"/>
    <w:rsid w:val="00522CEE"/>
    <w:rsid w:val="00523097"/>
    <w:rsid w:val="00523160"/>
    <w:rsid w:val="0052351C"/>
    <w:rsid w:val="005242B7"/>
    <w:rsid w:val="005243BA"/>
    <w:rsid w:val="00524649"/>
    <w:rsid w:val="0052494E"/>
    <w:rsid w:val="00524B0D"/>
    <w:rsid w:val="00524C58"/>
    <w:rsid w:val="00524C5C"/>
    <w:rsid w:val="005252CA"/>
    <w:rsid w:val="005258BB"/>
    <w:rsid w:val="005260D0"/>
    <w:rsid w:val="0052614B"/>
    <w:rsid w:val="0052627E"/>
    <w:rsid w:val="005265A9"/>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426"/>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0E9D"/>
    <w:rsid w:val="0054175B"/>
    <w:rsid w:val="005418DB"/>
    <w:rsid w:val="00541B96"/>
    <w:rsid w:val="00541D53"/>
    <w:rsid w:val="0054224F"/>
    <w:rsid w:val="005425DE"/>
    <w:rsid w:val="00542CA7"/>
    <w:rsid w:val="00542D8F"/>
    <w:rsid w:val="00542E85"/>
    <w:rsid w:val="00542F89"/>
    <w:rsid w:val="0054325C"/>
    <w:rsid w:val="005432F8"/>
    <w:rsid w:val="005434D5"/>
    <w:rsid w:val="00543A3C"/>
    <w:rsid w:val="00543E03"/>
    <w:rsid w:val="00544223"/>
    <w:rsid w:val="00544A31"/>
    <w:rsid w:val="005452E2"/>
    <w:rsid w:val="00546746"/>
    <w:rsid w:val="005468DD"/>
    <w:rsid w:val="00546E0A"/>
    <w:rsid w:val="00546F19"/>
    <w:rsid w:val="00547035"/>
    <w:rsid w:val="0054706A"/>
    <w:rsid w:val="0054746D"/>
    <w:rsid w:val="00547AD7"/>
    <w:rsid w:val="00547C8B"/>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4C2"/>
    <w:rsid w:val="00556850"/>
    <w:rsid w:val="00556A48"/>
    <w:rsid w:val="00556B99"/>
    <w:rsid w:val="00556EA2"/>
    <w:rsid w:val="00556FD2"/>
    <w:rsid w:val="00557349"/>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09"/>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3C3"/>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136"/>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4887"/>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0E7A"/>
    <w:rsid w:val="005B1906"/>
    <w:rsid w:val="005B19CC"/>
    <w:rsid w:val="005B1A95"/>
    <w:rsid w:val="005B1B29"/>
    <w:rsid w:val="005B1BC0"/>
    <w:rsid w:val="005B1E18"/>
    <w:rsid w:val="005B1FC5"/>
    <w:rsid w:val="005B2293"/>
    <w:rsid w:val="005B25DF"/>
    <w:rsid w:val="005B28D4"/>
    <w:rsid w:val="005B2B50"/>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D41"/>
    <w:rsid w:val="005B7EA8"/>
    <w:rsid w:val="005C052C"/>
    <w:rsid w:val="005C08EF"/>
    <w:rsid w:val="005C0B71"/>
    <w:rsid w:val="005C0DAB"/>
    <w:rsid w:val="005C0E5F"/>
    <w:rsid w:val="005C1901"/>
    <w:rsid w:val="005C1962"/>
    <w:rsid w:val="005C21B6"/>
    <w:rsid w:val="005C2263"/>
    <w:rsid w:val="005C22C0"/>
    <w:rsid w:val="005C2825"/>
    <w:rsid w:val="005C2AFC"/>
    <w:rsid w:val="005C2BF3"/>
    <w:rsid w:val="005C3160"/>
    <w:rsid w:val="005C392E"/>
    <w:rsid w:val="005C39B1"/>
    <w:rsid w:val="005C3CFC"/>
    <w:rsid w:val="005C3D5C"/>
    <w:rsid w:val="005C3DD2"/>
    <w:rsid w:val="005C4050"/>
    <w:rsid w:val="005C424F"/>
    <w:rsid w:val="005C43A3"/>
    <w:rsid w:val="005C47BA"/>
    <w:rsid w:val="005C483D"/>
    <w:rsid w:val="005C4D87"/>
    <w:rsid w:val="005C50BF"/>
    <w:rsid w:val="005C53C3"/>
    <w:rsid w:val="005C5B84"/>
    <w:rsid w:val="005C5CC2"/>
    <w:rsid w:val="005C61DB"/>
    <w:rsid w:val="005C67E1"/>
    <w:rsid w:val="005C6892"/>
    <w:rsid w:val="005C6CE0"/>
    <w:rsid w:val="005C6F6C"/>
    <w:rsid w:val="005C7405"/>
    <w:rsid w:val="005C7510"/>
    <w:rsid w:val="005C760A"/>
    <w:rsid w:val="005C767E"/>
    <w:rsid w:val="005C7ACD"/>
    <w:rsid w:val="005C7B91"/>
    <w:rsid w:val="005C7E8B"/>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478"/>
    <w:rsid w:val="005D466A"/>
    <w:rsid w:val="005D4BD0"/>
    <w:rsid w:val="005D5369"/>
    <w:rsid w:val="005D5A73"/>
    <w:rsid w:val="005D6772"/>
    <w:rsid w:val="005D6881"/>
    <w:rsid w:val="005D6944"/>
    <w:rsid w:val="005D6C1F"/>
    <w:rsid w:val="005D6EE8"/>
    <w:rsid w:val="005D6FAC"/>
    <w:rsid w:val="005D6FC0"/>
    <w:rsid w:val="005D7A5E"/>
    <w:rsid w:val="005E005E"/>
    <w:rsid w:val="005E0511"/>
    <w:rsid w:val="005E0589"/>
    <w:rsid w:val="005E0BBF"/>
    <w:rsid w:val="005E0C0E"/>
    <w:rsid w:val="005E0D00"/>
    <w:rsid w:val="005E0E2D"/>
    <w:rsid w:val="005E0FC4"/>
    <w:rsid w:val="005E117C"/>
    <w:rsid w:val="005E17D4"/>
    <w:rsid w:val="005E1B97"/>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D36"/>
    <w:rsid w:val="005E4E0F"/>
    <w:rsid w:val="005E564B"/>
    <w:rsid w:val="005E7439"/>
    <w:rsid w:val="005F01B2"/>
    <w:rsid w:val="005F02E2"/>
    <w:rsid w:val="005F0473"/>
    <w:rsid w:val="005F065D"/>
    <w:rsid w:val="005F0A90"/>
    <w:rsid w:val="005F1489"/>
    <w:rsid w:val="005F15DA"/>
    <w:rsid w:val="005F1A89"/>
    <w:rsid w:val="005F1AFC"/>
    <w:rsid w:val="005F1C48"/>
    <w:rsid w:val="005F22DF"/>
    <w:rsid w:val="005F26C4"/>
    <w:rsid w:val="005F2E03"/>
    <w:rsid w:val="005F3A67"/>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4FA1"/>
    <w:rsid w:val="006051A2"/>
    <w:rsid w:val="00605390"/>
    <w:rsid w:val="006056C2"/>
    <w:rsid w:val="006059D9"/>
    <w:rsid w:val="00605ACA"/>
    <w:rsid w:val="00605C1E"/>
    <w:rsid w:val="00605E58"/>
    <w:rsid w:val="006061AB"/>
    <w:rsid w:val="0060644F"/>
    <w:rsid w:val="006065A3"/>
    <w:rsid w:val="006066EE"/>
    <w:rsid w:val="006067DE"/>
    <w:rsid w:val="00606F1C"/>
    <w:rsid w:val="006072B1"/>
    <w:rsid w:val="006072D1"/>
    <w:rsid w:val="00607397"/>
    <w:rsid w:val="00607769"/>
    <w:rsid w:val="006104B2"/>
    <w:rsid w:val="00611192"/>
    <w:rsid w:val="00611317"/>
    <w:rsid w:val="00611450"/>
    <w:rsid w:val="006119B2"/>
    <w:rsid w:val="00612405"/>
    <w:rsid w:val="00612684"/>
    <w:rsid w:val="00612768"/>
    <w:rsid w:val="00612C7C"/>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486"/>
    <w:rsid w:val="00624EF7"/>
    <w:rsid w:val="00625038"/>
    <w:rsid w:val="00625399"/>
    <w:rsid w:val="006257D2"/>
    <w:rsid w:val="006258AB"/>
    <w:rsid w:val="006263D5"/>
    <w:rsid w:val="00626A5B"/>
    <w:rsid w:val="00626C8F"/>
    <w:rsid w:val="00626F24"/>
    <w:rsid w:val="00626FF0"/>
    <w:rsid w:val="00627763"/>
    <w:rsid w:val="00627B3C"/>
    <w:rsid w:val="00627C28"/>
    <w:rsid w:val="00630035"/>
    <w:rsid w:val="006300E1"/>
    <w:rsid w:val="00630586"/>
    <w:rsid w:val="00631E6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37E0D"/>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E87"/>
    <w:rsid w:val="00643FB1"/>
    <w:rsid w:val="00643FEF"/>
    <w:rsid w:val="00644A75"/>
    <w:rsid w:val="00644D1F"/>
    <w:rsid w:val="00644ED1"/>
    <w:rsid w:val="006454D4"/>
    <w:rsid w:val="00645555"/>
    <w:rsid w:val="00645EDA"/>
    <w:rsid w:val="0064604E"/>
    <w:rsid w:val="00646649"/>
    <w:rsid w:val="0064681A"/>
    <w:rsid w:val="0064752F"/>
    <w:rsid w:val="00647584"/>
    <w:rsid w:val="00647E41"/>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4FE5"/>
    <w:rsid w:val="006551F1"/>
    <w:rsid w:val="00655F5D"/>
    <w:rsid w:val="00656380"/>
    <w:rsid w:val="00656888"/>
    <w:rsid w:val="00656ACF"/>
    <w:rsid w:val="00657250"/>
    <w:rsid w:val="00657551"/>
    <w:rsid w:val="00657C34"/>
    <w:rsid w:val="006600C6"/>
    <w:rsid w:val="006601C3"/>
    <w:rsid w:val="0066065E"/>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5DA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1F61"/>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2B6E"/>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BDA"/>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1D1"/>
    <w:rsid w:val="006B758C"/>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880"/>
    <w:rsid w:val="006C7A3F"/>
    <w:rsid w:val="006D0992"/>
    <w:rsid w:val="006D0CF0"/>
    <w:rsid w:val="006D1BC1"/>
    <w:rsid w:val="006D1BFF"/>
    <w:rsid w:val="006D2428"/>
    <w:rsid w:val="006D2FBA"/>
    <w:rsid w:val="006D44D4"/>
    <w:rsid w:val="006D46A9"/>
    <w:rsid w:val="006D478A"/>
    <w:rsid w:val="006D4806"/>
    <w:rsid w:val="006D48B9"/>
    <w:rsid w:val="006D5039"/>
    <w:rsid w:val="006D5128"/>
    <w:rsid w:val="006D524E"/>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8A1"/>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3B9"/>
    <w:rsid w:val="007078DB"/>
    <w:rsid w:val="00707AFA"/>
    <w:rsid w:val="00707E11"/>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936"/>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31CD"/>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2FA"/>
    <w:rsid w:val="007416CE"/>
    <w:rsid w:val="00741F8B"/>
    <w:rsid w:val="00742ABC"/>
    <w:rsid w:val="00743770"/>
    <w:rsid w:val="00744AC9"/>
    <w:rsid w:val="00744B9F"/>
    <w:rsid w:val="00744CD0"/>
    <w:rsid w:val="007454B7"/>
    <w:rsid w:val="0074564E"/>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0B3"/>
    <w:rsid w:val="00753F3F"/>
    <w:rsid w:val="00755160"/>
    <w:rsid w:val="00755219"/>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BDC"/>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B73"/>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5E4"/>
    <w:rsid w:val="00783160"/>
    <w:rsid w:val="007843D7"/>
    <w:rsid w:val="00784433"/>
    <w:rsid w:val="00784C97"/>
    <w:rsid w:val="007855A7"/>
    <w:rsid w:val="007858F4"/>
    <w:rsid w:val="00785AB1"/>
    <w:rsid w:val="00785C62"/>
    <w:rsid w:val="00785D2A"/>
    <w:rsid w:val="00786789"/>
    <w:rsid w:val="007869B9"/>
    <w:rsid w:val="00786CBF"/>
    <w:rsid w:val="00786E88"/>
    <w:rsid w:val="00787452"/>
    <w:rsid w:val="00787BB5"/>
    <w:rsid w:val="00787E9C"/>
    <w:rsid w:val="007904FB"/>
    <w:rsid w:val="007905CB"/>
    <w:rsid w:val="00790638"/>
    <w:rsid w:val="00790E20"/>
    <w:rsid w:val="007910AE"/>
    <w:rsid w:val="00791451"/>
    <w:rsid w:val="007915D3"/>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01EB"/>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5F80"/>
    <w:rsid w:val="007A660C"/>
    <w:rsid w:val="007A672D"/>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5E"/>
    <w:rsid w:val="007B1F8E"/>
    <w:rsid w:val="007B223E"/>
    <w:rsid w:val="007B23ED"/>
    <w:rsid w:val="007B263F"/>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543"/>
    <w:rsid w:val="007E6D09"/>
    <w:rsid w:val="007E6E4D"/>
    <w:rsid w:val="007E73CC"/>
    <w:rsid w:val="007E779E"/>
    <w:rsid w:val="007E7876"/>
    <w:rsid w:val="007E7E3D"/>
    <w:rsid w:val="007F0256"/>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6DE6"/>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A81"/>
    <w:rsid w:val="00814D21"/>
    <w:rsid w:val="00815B28"/>
    <w:rsid w:val="00815C6C"/>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269"/>
    <w:rsid w:val="0083132F"/>
    <w:rsid w:val="00832144"/>
    <w:rsid w:val="008322C7"/>
    <w:rsid w:val="008322FB"/>
    <w:rsid w:val="00832FFC"/>
    <w:rsid w:val="00833B71"/>
    <w:rsid w:val="00833BDE"/>
    <w:rsid w:val="008342FE"/>
    <w:rsid w:val="00834A64"/>
    <w:rsid w:val="00834D6E"/>
    <w:rsid w:val="00834E3D"/>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1ACA"/>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29"/>
    <w:rsid w:val="008608AC"/>
    <w:rsid w:val="00861446"/>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CD0"/>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D63"/>
    <w:rsid w:val="0087726F"/>
    <w:rsid w:val="00877630"/>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39B"/>
    <w:rsid w:val="00886633"/>
    <w:rsid w:val="008869D3"/>
    <w:rsid w:val="00886AEA"/>
    <w:rsid w:val="00886C64"/>
    <w:rsid w:val="00886D31"/>
    <w:rsid w:val="00887348"/>
    <w:rsid w:val="008879E9"/>
    <w:rsid w:val="00887CDE"/>
    <w:rsid w:val="008910C7"/>
    <w:rsid w:val="008913BF"/>
    <w:rsid w:val="00892493"/>
    <w:rsid w:val="00892745"/>
    <w:rsid w:val="008928DA"/>
    <w:rsid w:val="00892ABA"/>
    <w:rsid w:val="00893213"/>
    <w:rsid w:val="00893343"/>
    <w:rsid w:val="0089367E"/>
    <w:rsid w:val="008938D2"/>
    <w:rsid w:val="008948CF"/>
    <w:rsid w:val="0089491C"/>
    <w:rsid w:val="00894934"/>
    <w:rsid w:val="00895BF8"/>
    <w:rsid w:val="00895CDD"/>
    <w:rsid w:val="00895DFA"/>
    <w:rsid w:val="00896BD2"/>
    <w:rsid w:val="008971BB"/>
    <w:rsid w:val="008975EF"/>
    <w:rsid w:val="00897674"/>
    <w:rsid w:val="00897765"/>
    <w:rsid w:val="008A00A9"/>
    <w:rsid w:val="008A0159"/>
    <w:rsid w:val="008A019B"/>
    <w:rsid w:val="008A0A4C"/>
    <w:rsid w:val="008A0A4F"/>
    <w:rsid w:val="008A0CFE"/>
    <w:rsid w:val="008A1425"/>
    <w:rsid w:val="008A19BB"/>
    <w:rsid w:val="008A19ED"/>
    <w:rsid w:val="008A1B10"/>
    <w:rsid w:val="008A20DD"/>
    <w:rsid w:val="008A2340"/>
    <w:rsid w:val="008A2B79"/>
    <w:rsid w:val="008A2FF9"/>
    <w:rsid w:val="008A3BC3"/>
    <w:rsid w:val="008A4274"/>
    <w:rsid w:val="008A47A5"/>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1EE9"/>
    <w:rsid w:val="008B215D"/>
    <w:rsid w:val="008B26F6"/>
    <w:rsid w:val="008B2E38"/>
    <w:rsid w:val="008B3099"/>
    <w:rsid w:val="008B34EF"/>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7C5"/>
    <w:rsid w:val="008B7AE5"/>
    <w:rsid w:val="008B7BBA"/>
    <w:rsid w:val="008B7D49"/>
    <w:rsid w:val="008C027E"/>
    <w:rsid w:val="008C03BB"/>
    <w:rsid w:val="008C0B6B"/>
    <w:rsid w:val="008C0CDC"/>
    <w:rsid w:val="008C0E2D"/>
    <w:rsid w:val="008C11AD"/>
    <w:rsid w:val="008C157D"/>
    <w:rsid w:val="008C196B"/>
    <w:rsid w:val="008C1D62"/>
    <w:rsid w:val="008C24D8"/>
    <w:rsid w:val="008C256F"/>
    <w:rsid w:val="008C2577"/>
    <w:rsid w:val="008C27B2"/>
    <w:rsid w:val="008C30A4"/>
    <w:rsid w:val="008C31BA"/>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654"/>
    <w:rsid w:val="008D389A"/>
    <w:rsid w:val="008D38B5"/>
    <w:rsid w:val="008D38CA"/>
    <w:rsid w:val="008D39DD"/>
    <w:rsid w:val="008D42E5"/>
    <w:rsid w:val="008D43DB"/>
    <w:rsid w:val="008D464E"/>
    <w:rsid w:val="008D4C97"/>
    <w:rsid w:val="008D5627"/>
    <w:rsid w:val="008D58ED"/>
    <w:rsid w:val="008D6248"/>
    <w:rsid w:val="008D65C6"/>
    <w:rsid w:val="008D66F7"/>
    <w:rsid w:val="008D7323"/>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C70"/>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2E4E"/>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451"/>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3FA"/>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90C"/>
    <w:rsid w:val="00946D95"/>
    <w:rsid w:val="00946ECA"/>
    <w:rsid w:val="0094729F"/>
    <w:rsid w:val="009474BE"/>
    <w:rsid w:val="00947CE5"/>
    <w:rsid w:val="00947E21"/>
    <w:rsid w:val="00947FDD"/>
    <w:rsid w:val="009505F4"/>
    <w:rsid w:val="00950B99"/>
    <w:rsid w:val="00950DB7"/>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1CC8"/>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AFE"/>
    <w:rsid w:val="00970B53"/>
    <w:rsid w:val="00970C05"/>
    <w:rsid w:val="00970C77"/>
    <w:rsid w:val="00970C84"/>
    <w:rsid w:val="00970D58"/>
    <w:rsid w:val="00970DE9"/>
    <w:rsid w:val="00970EF1"/>
    <w:rsid w:val="009710E0"/>
    <w:rsid w:val="009714C6"/>
    <w:rsid w:val="009715B2"/>
    <w:rsid w:val="00971618"/>
    <w:rsid w:val="00971D9B"/>
    <w:rsid w:val="009721D7"/>
    <w:rsid w:val="009727A6"/>
    <w:rsid w:val="0097280D"/>
    <w:rsid w:val="009728D5"/>
    <w:rsid w:val="00972BE8"/>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13B"/>
    <w:rsid w:val="00984B3D"/>
    <w:rsid w:val="00984D7A"/>
    <w:rsid w:val="00984E4C"/>
    <w:rsid w:val="00984F62"/>
    <w:rsid w:val="0098518C"/>
    <w:rsid w:val="009854F0"/>
    <w:rsid w:val="0098565D"/>
    <w:rsid w:val="00985828"/>
    <w:rsid w:val="009858F2"/>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831"/>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60"/>
    <w:rsid w:val="00995AE0"/>
    <w:rsid w:val="00995F32"/>
    <w:rsid w:val="009963F5"/>
    <w:rsid w:val="0099681B"/>
    <w:rsid w:val="00996B1D"/>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94"/>
    <w:rsid w:val="009B03BB"/>
    <w:rsid w:val="009B0731"/>
    <w:rsid w:val="009B0BF2"/>
    <w:rsid w:val="009B0DB1"/>
    <w:rsid w:val="009B1081"/>
    <w:rsid w:val="009B1453"/>
    <w:rsid w:val="009B14DB"/>
    <w:rsid w:val="009B1B3F"/>
    <w:rsid w:val="009B1CC5"/>
    <w:rsid w:val="009B1D85"/>
    <w:rsid w:val="009B1DC9"/>
    <w:rsid w:val="009B1F2E"/>
    <w:rsid w:val="009B1F51"/>
    <w:rsid w:val="009B269F"/>
    <w:rsid w:val="009B298E"/>
    <w:rsid w:val="009B2C41"/>
    <w:rsid w:val="009B3312"/>
    <w:rsid w:val="009B3598"/>
    <w:rsid w:val="009B3B78"/>
    <w:rsid w:val="009B3F9B"/>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78F"/>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0A2"/>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6EF"/>
    <w:rsid w:val="009E37D5"/>
    <w:rsid w:val="009E3D72"/>
    <w:rsid w:val="009E3E5E"/>
    <w:rsid w:val="009E3E7A"/>
    <w:rsid w:val="009E4150"/>
    <w:rsid w:val="009E4255"/>
    <w:rsid w:val="009E439F"/>
    <w:rsid w:val="009E4697"/>
    <w:rsid w:val="009E4E81"/>
    <w:rsid w:val="009E520D"/>
    <w:rsid w:val="009E55A7"/>
    <w:rsid w:val="009E55CF"/>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7E9"/>
    <w:rsid w:val="009F1842"/>
    <w:rsid w:val="009F1992"/>
    <w:rsid w:val="009F1FEC"/>
    <w:rsid w:val="009F2000"/>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7D1"/>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59A9"/>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4FDE"/>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1FDD"/>
    <w:rsid w:val="00A3216F"/>
    <w:rsid w:val="00A32655"/>
    <w:rsid w:val="00A32A08"/>
    <w:rsid w:val="00A33106"/>
    <w:rsid w:val="00A34238"/>
    <w:rsid w:val="00A349AD"/>
    <w:rsid w:val="00A34A7E"/>
    <w:rsid w:val="00A34BBA"/>
    <w:rsid w:val="00A34EE3"/>
    <w:rsid w:val="00A350D8"/>
    <w:rsid w:val="00A3566C"/>
    <w:rsid w:val="00A35846"/>
    <w:rsid w:val="00A36128"/>
    <w:rsid w:val="00A36166"/>
    <w:rsid w:val="00A365A0"/>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480"/>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8E2"/>
    <w:rsid w:val="00A629E1"/>
    <w:rsid w:val="00A62EE2"/>
    <w:rsid w:val="00A630A7"/>
    <w:rsid w:val="00A63102"/>
    <w:rsid w:val="00A631AD"/>
    <w:rsid w:val="00A633F1"/>
    <w:rsid w:val="00A635AA"/>
    <w:rsid w:val="00A63A7E"/>
    <w:rsid w:val="00A63FC4"/>
    <w:rsid w:val="00A6445E"/>
    <w:rsid w:val="00A646A5"/>
    <w:rsid w:val="00A64A01"/>
    <w:rsid w:val="00A64E39"/>
    <w:rsid w:val="00A64F30"/>
    <w:rsid w:val="00A6588D"/>
    <w:rsid w:val="00A6590F"/>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776D7"/>
    <w:rsid w:val="00A8006C"/>
    <w:rsid w:val="00A80147"/>
    <w:rsid w:val="00A81549"/>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48A"/>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1DE3"/>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BCB"/>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A08"/>
    <w:rsid w:val="00AC5B0A"/>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AD9"/>
    <w:rsid w:val="00AD1C57"/>
    <w:rsid w:val="00AD1CC2"/>
    <w:rsid w:val="00AD1EE9"/>
    <w:rsid w:val="00AD21DC"/>
    <w:rsid w:val="00AD2F14"/>
    <w:rsid w:val="00AD4EDA"/>
    <w:rsid w:val="00AD5308"/>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455"/>
    <w:rsid w:val="00AE1627"/>
    <w:rsid w:val="00AE1E4D"/>
    <w:rsid w:val="00AE21C2"/>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47D"/>
    <w:rsid w:val="00AF0647"/>
    <w:rsid w:val="00AF1079"/>
    <w:rsid w:val="00AF13D5"/>
    <w:rsid w:val="00AF14E3"/>
    <w:rsid w:val="00AF23BF"/>
    <w:rsid w:val="00AF2EE0"/>
    <w:rsid w:val="00AF307E"/>
    <w:rsid w:val="00AF4196"/>
    <w:rsid w:val="00AF434B"/>
    <w:rsid w:val="00AF4518"/>
    <w:rsid w:val="00AF4A4F"/>
    <w:rsid w:val="00AF4F50"/>
    <w:rsid w:val="00AF5AB4"/>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3EDB"/>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4CB"/>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2BB9"/>
    <w:rsid w:val="00B6341F"/>
    <w:rsid w:val="00B6366A"/>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56D"/>
    <w:rsid w:val="00B716BB"/>
    <w:rsid w:val="00B71B84"/>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4DD4"/>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819"/>
    <w:rsid w:val="00B81CB2"/>
    <w:rsid w:val="00B82129"/>
    <w:rsid w:val="00B8256B"/>
    <w:rsid w:val="00B82BF9"/>
    <w:rsid w:val="00B83809"/>
    <w:rsid w:val="00B83823"/>
    <w:rsid w:val="00B83B2F"/>
    <w:rsid w:val="00B83CA4"/>
    <w:rsid w:val="00B84A6A"/>
    <w:rsid w:val="00B84B01"/>
    <w:rsid w:val="00B84B92"/>
    <w:rsid w:val="00B84C65"/>
    <w:rsid w:val="00B84E9C"/>
    <w:rsid w:val="00B85823"/>
    <w:rsid w:val="00B85B76"/>
    <w:rsid w:val="00B85C6E"/>
    <w:rsid w:val="00B8649E"/>
    <w:rsid w:val="00B867CA"/>
    <w:rsid w:val="00B86F45"/>
    <w:rsid w:val="00B87AB0"/>
    <w:rsid w:val="00B87D8B"/>
    <w:rsid w:val="00B90389"/>
    <w:rsid w:val="00B905FD"/>
    <w:rsid w:val="00B90948"/>
    <w:rsid w:val="00B91988"/>
    <w:rsid w:val="00B91AF6"/>
    <w:rsid w:val="00B91C64"/>
    <w:rsid w:val="00B92046"/>
    <w:rsid w:val="00B921B0"/>
    <w:rsid w:val="00B92DD7"/>
    <w:rsid w:val="00B92EF0"/>
    <w:rsid w:val="00B93113"/>
    <w:rsid w:val="00B9329A"/>
    <w:rsid w:val="00B936FB"/>
    <w:rsid w:val="00B94553"/>
    <w:rsid w:val="00B945BF"/>
    <w:rsid w:val="00B95071"/>
    <w:rsid w:val="00B9517D"/>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AA"/>
    <w:rsid w:val="00BA77EE"/>
    <w:rsid w:val="00BA7B5D"/>
    <w:rsid w:val="00BA7C12"/>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5B4"/>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AAA"/>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C9D"/>
    <w:rsid w:val="00C03F12"/>
    <w:rsid w:val="00C0441C"/>
    <w:rsid w:val="00C045C0"/>
    <w:rsid w:val="00C04718"/>
    <w:rsid w:val="00C04E9C"/>
    <w:rsid w:val="00C0503C"/>
    <w:rsid w:val="00C052D8"/>
    <w:rsid w:val="00C0571F"/>
    <w:rsid w:val="00C058F7"/>
    <w:rsid w:val="00C0595A"/>
    <w:rsid w:val="00C05B1E"/>
    <w:rsid w:val="00C05EDF"/>
    <w:rsid w:val="00C061AE"/>
    <w:rsid w:val="00C0672E"/>
    <w:rsid w:val="00C0677A"/>
    <w:rsid w:val="00C07784"/>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1A28"/>
    <w:rsid w:val="00C3287D"/>
    <w:rsid w:val="00C335F7"/>
    <w:rsid w:val="00C33B91"/>
    <w:rsid w:val="00C344B4"/>
    <w:rsid w:val="00C34D29"/>
    <w:rsid w:val="00C34F6B"/>
    <w:rsid w:val="00C34F74"/>
    <w:rsid w:val="00C356E9"/>
    <w:rsid w:val="00C35A13"/>
    <w:rsid w:val="00C362A5"/>
    <w:rsid w:val="00C36D3B"/>
    <w:rsid w:val="00C36F57"/>
    <w:rsid w:val="00C375ED"/>
    <w:rsid w:val="00C37643"/>
    <w:rsid w:val="00C37A37"/>
    <w:rsid w:val="00C40141"/>
    <w:rsid w:val="00C40187"/>
    <w:rsid w:val="00C405C2"/>
    <w:rsid w:val="00C40761"/>
    <w:rsid w:val="00C40905"/>
    <w:rsid w:val="00C40928"/>
    <w:rsid w:val="00C40E70"/>
    <w:rsid w:val="00C417AE"/>
    <w:rsid w:val="00C41EF1"/>
    <w:rsid w:val="00C41FB5"/>
    <w:rsid w:val="00C4235A"/>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3D27"/>
    <w:rsid w:val="00C5448E"/>
    <w:rsid w:val="00C54522"/>
    <w:rsid w:val="00C54B5E"/>
    <w:rsid w:val="00C54E25"/>
    <w:rsid w:val="00C5520A"/>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0D"/>
    <w:rsid w:val="00C620BE"/>
    <w:rsid w:val="00C62F6A"/>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ED1"/>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82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6CD9"/>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26"/>
    <w:rsid w:val="00CF56EA"/>
    <w:rsid w:val="00CF579B"/>
    <w:rsid w:val="00CF5C36"/>
    <w:rsid w:val="00CF5DFB"/>
    <w:rsid w:val="00CF620C"/>
    <w:rsid w:val="00CF664D"/>
    <w:rsid w:val="00CF6AA2"/>
    <w:rsid w:val="00CF70C8"/>
    <w:rsid w:val="00CF741E"/>
    <w:rsid w:val="00CF74B4"/>
    <w:rsid w:val="00CF74E0"/>
    <w:rsid w:val="00CF758C"/>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1FE"/>
    <w:rsid w:val="00D0230A"/>
    <w:rsid w:val="00D02A1F"/>
    <w:rsid w:val="00D037B8"/>
    <w:rsid w:val="00D03FBC"/>
    <w:rsid w:val="00D0416F"/>
    <w:rsid w:val="00D04446"/>
    <w:rsid w:val="00D04512"/>
    <w:rsid w:val="00D04756"/>
    <w:rsid w:val="00D054CB"/>
    <w:rsid w:val="00D1029B"/>
    <w:rsid w:val="00D104AD"/>
    <w:rsid w:val="00D106DA"/>
    <w:rsid w:val="00D1091E"/>
    <w:rsid w:val="00D10B83"/>
    <w:rsid w:val="00D10CF3"/>
    <w:rsid w:val="00D110E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C2D"/>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4F7"/>
    <w:rsid w:val="00D4300D"/>
    <w:rsid w:val="00D431E9"/>
    <w:rsid w:val="00D434DA"/>
    <w:rsid w:val="00D436BB"/>
    <w:rsid w:val="00D444D1"/>
    <w:rsid w:val="00D446EA"/>
    <w:rsid w:val="00D447A7"/>
    <w:rsid w:val="00D449EE"/>
    <w:rsid w:val="00D44A18"/>
    <w:rsid w:val="00D44B12"/>
    <w:rsid w:val="00D44F32"/>
    <w:rsid w:val="00D451ED"/>
    <w:rsid w:val="00D45705"/>
    <w:rsid w:val="00D457E9"/>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8D8"/>
    <w:rsid w:val="00D54CBF"/>
    <w:rsid w:val="00D54F44"/>
    <w:rsid w:val="00D5546E"/>
    <w:rsid w:val="00D5595E"/>
    <w:rsid w:val="00D56691"/>
    <w:rsid w:val="00D56CA1"/>
    <w:rsid w:val="00D577D1"/>
    <w:rsid w:val="00D578F4"/>
    <w:rsid w:val="00D60642"/>
    <w:rsid w:val="00D60972"/>
    <w:rsid w:val="00D609EC"/>
    <w:rsid w:val="00D6145D"/>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055"/>
    <w:rsid w:val="00D73264"/>
    <w:rsid w:val="00D7523F"/>
    <w:rsid w:val="00D757BB"/>
    <w:rsid w:val="00D7634E"/>
    <w:rsid w:val="00D76492"/>
    <w:rsid w:val="00D76530"/>
    <w:rsid w:val="00D76B25"/>
    <w:rsid w:val="00D76C80"/>
    <w:rsid w:val="00D76EF9"/>
    <w:rsid w:val="00D7734B"/>
    <w:rsid w:val="00D7762C"/>
    <w:rsid w:val="00D77A6B"/>
    <w:rsid w:val="00D77AA5"/>
    <w:rsid w:val="00D77F08"/>
    <w:rsid w:val="00D80629"/>
    <w:rsid w:val="00D80692"/>
    <w:rsid w:val="00D8171E"/>
    <w:rsid w:val="00D81C0D"/>
    <w:rsid w:val="00D822D0"/>
    <w:rsid w:val="00D82463"/>
    <w:rsid w:val="00D8293F"/>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2B6"/>
    <w:rsid w:val="00D92321"/>
    <w:rsid w:val="00D92A3F"/>
    <w:rsid w:val="00D92C08"/>
    <w:rsid w:val="00D92EC2"/>
    <w:rsid w:val="00D9391F"/>
    <w:rsid w:val="00D93CEC"/>
    <w:rsid w:val="00D93F18"/>
    <w:rsid w:val="00D946E5"/>
    <w:rsid w:val="00D94AC6"/>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29C"/>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BA7"/>
    <w:rsid w:val="00DB1C3C"/>
    <w:rsid w:val="00DB2761"/>
    <w:rsid w:val="00DB2962"/>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E7D3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59FF"/>
    <w:rsid w:val="00DF6033"/>
    <w:rsid w:val="00DF60F5"/>
    <w:rsid w:val="00DF6247"/>
    <w:rsid w:val="00DF65AB"/>
    <w:rsid w:val="00DF6A32"/>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352"/>
    <w:rsid w:val="00E04AC1"/>
    <w:rsid w:val="00E04B4D"/>
    <w:rsid w:val="00E053E5"/>
    <w:rsid w:val="00E0544A"/>
    <w:rsid w:val="00E05659"/>
    <w:rsid w:val="00E057CF"/>
    <w:rsid w:val="00E06173"/>
    <w:rsid w:val="00E0624D"/>
    <w:rsid w:val="00E0626E"/>
    <w:rsid w:val="00E066D8"/>
    <w:rsid w:val="00E06FEC"/>
    <w:rsid w:val="00E07387"/>
    <w:rsid w:val="00E078E0"/>
    <w:rsid w:val="00E07C89"/>
    <w:rsid w:val="00E07D35"/>
    <w:rsid w:val="00E103FD"/>
    <w:rsid w:val="00E10706"/>
    <w:rsid w:val="00E10794"/>
    <w:rsid w:val="00E108CF"/>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427"/>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26C"/>
    <w:rsid w:val="00E21355"/>
    <w:rsid w:val="00E21612"/>
    <w:rsid w:val="00E22267"/>
    <w:rsid w:val="00E222B4"/>
    <w:rsid w:val="00E22341"/>
    <w:rsid w:val="00E239B9"/>
    <w:rsid w:val="00E23A96"/>
    <w:rsid w:val="00E23BC8"/>
    <w:rsid w:val="00E23C81"/>
    <w:rsid w:val="00E23D2A"/>
    <w:rsid w:val="00E24419"/>
    <w:rsid w:val="00E2456D"/>
    <w:rsid w:val="00E2481C"/>
    <w:rsid w:val="00E24FBD"/>
    <w:rsid w:val="00E25074"/>
    <w:rsid w:val="00E252F2"/>
    <w:rsid w:val="00E25BCF"/>
    <w:rsid w:val="00E25C24"/>
    <w:rsid w:val="00E26012"/>
    <w:rsid w:val="00E26205"/>
    <w:rsid w:val="00E2671C"/>
    <w:rsid w:val="00E26BA3"/>
    <w:rsid w:val="00E26CE6"/>
    <w:rsid w:val="00E26F4B"/>
    <w:rsid w:val="00E2703B"/>
    <w:rsid w:val="00E27692"/>
    <w:rsid w:val="00E27B83"/>
    <w:rsid w:val="00E300C1"/>
    <w:rsid w:val="00E3097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3FAE"/>
    <w:rsid w:val="00E44023"/>
    <w:rsid w:val="00E441EB"/>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3A87"/>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B9D"/>
    <w:rsid w:val="00E93E82"/>
    <w:rsid w:val="00E947B6"/>
    <w:rsid w:val="00E95C96"/>
    <w:rsid w:val="00E95CFB"/>
    <w:rsid w:val="00E95D46"/>
    <w:rsid w:val="00E95F5F"/>
    <w:rsid w:val="00E96056"/>
    <w:rsid w:val="00E9614A"/>
    <w:rsid w:val="00E961F3"/>
    <w:rsid w:val="00E96A3E"/>
    <w:rsid w:val="00E974A5"/>
    <w:rsid w:val="00E974C9"/>
    <w:rsid w:val="00E9788C"/>
    <w:rsid w:val="00E97975"/>
    <w:rsid w:val="00E97AB3"/>
    <w:rsid w:val="00E97E30"/>
    <w:rsid w:val="00EA112F"/>
    <w:rsid w:val="00EA1265"/>
    <w:rsid w:val="00EA1354"/>
    <w:rsid w:val="00EA14DF"/>
    <w:rsid w:val="00EA1CB8"/>
    <w:rsid w:val="00EA215C"/>
    <w:rsid w:val="00EA244F"/>
    <w:rsid w:val="00EA2AC1"/>
    <w:rsid w:val="00EA3349"/>
    <w:rsid w:val="00EA3EDA"/>
    <w:rsid w:val="00EA41BE"/>
    <w:rsid w:val="00EA42BF"/>
    <w:rsid w:val="00EA43EA"/>
    <w:rsid w:val="00EA447F"/>
    <w:rsid w:val="00EA4A77"/>
    <w:rsid w:val="00EA4AD5"/>
    <w:rsid w:val="00EA4B83"/>
    <w:rsid w:val="00EA4BCA"/>
    <w:rsid w:val="00EA4DA2"/>
    <w:rsid w:val="00EA5087"/>
    <w:rsid w:val="00EA5270"/>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B7970"/>
    <w:rsid w:val="00EC04A9"/>
    <w:rsid w:val="00EC0858"/>
    <w:rsid w:val="00EC08CC"/>
    <w:rsid w:val="00EC0C4F"/>
    <w:rsid w:val="00EC106D"/>
    <w:rsid w:val="00EC1521"/>
    <w:rsid w:val="00EC1752"/>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16A"/>
    <w:rsid w:val="00ED4230"/>
    <w:rsid w:val="00ED47A4"/>
    <w:rsid w:val="00ED4AB0"/>
    <w:rsid w:val="00ED4E8B"/>
    <w:rsid w:val="00ED50BA"/>
    <w:rsid w:val="00ED5413"/>
    <w:rsid w:val="00ED5502"/>
    <w:rsid w:val="00ED5678"/>
    <w:rsid w:val="00ED597A"/>
    <w:rsid w:val="00ED5D9D"/>
    <w:rsid w:val="00ED5EC6"/>
    <w:rsid w:val="00ED623C"/>
    <w:rsid w:val="00ED6961"/>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358"/>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BB9"/>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2C81"/>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17B"/>
    <w:rsid w:val="00F17733"/>
    <w:rsid w:val="00F1778D"/>
    <w:rsid w:val="00F177BF"/>
    <w:rsid w:val="00F17963"/>
    <w:rsid w:val="00F20794"/>
    <w:rsid w:val="00F208C0"/>
    <w:rsid w:val="00F20971"/>
    <w:rsid w:val="00F2097B"/>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9A3"/>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19B"/>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7D0"/>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10F"/>
    <w:rsid w:val="00F51DAF"/>
    <w:rsid w:val="00F51DE8"/>
    <w:rsid w:val="00F51DE9"/>
    <w:rsid w:val="00F522D9"/>
    <w:rsid w:val="00F522F1"/>
    <w:rsid w:val="00F52360"/>
    <w:rsid w:val="00F52407"/>
    <w:rsid w:val="00F527D4"/>
    <w:rsid w:val="00F52804"/>
    <w:rsid w:val="00F52A0E"/>
    <w:rsid w:val="00F52A90"/>
    <w:rsid w:val="00F532AC"/>
    <w:rsid w:val="00F533D7"/>
    <w:rsid w:val="00F53A9E"/>
    <w:rsid w:val="00F54288"/>
    <w:rsid w:val="00F5442D"/>
    <w:rsid w:val="00F547B4"/>
    <w:rsid w:val="00F549EE"/>
    <w:rsid w:val="00F54CAC"/>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8C0"/>
    <w:rsid w:val="00FA5B17"/>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4B31"/>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10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170"/>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73719"/>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5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7889F-5D12-48FC-AF88-AC0E94C0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4</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436</cp:revision>
  <cp:lastPrinted>2016-02-01T05:11:00Z</cp:lastPrinted>
  <dcterms:created xsi:type="dcterms:W3CDTF">2023-11-01T07:07:00Z</dcterms:created>
  <dcterms:modified xsi:type="dcterms:W3CDTF">2025-05-08T10:18:00Z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